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7C" w:rsidRPr="003A0362" w:rsidRDefault="003A0362" w:rsidP="003A0362">
      <w:pPr>
        <w:jc w:val="center"/>
        <w:rPr>
          <w:b/>
          <w:u w:val="single"/>
        </w:rPr>
      </w:pPr>
      <w:bookmarkStart w:id="0" w:name="_GoBack"/>
      <w:r w:rsidRPr="003A0362">
        <w:rPr>
          <w:b/>
          <w:u w:val="single"/>
        </w:rPr>
        <w:t>Image</w:t>
      </w:r>
      <w:r w:rsidR="00D32C7C" w:rsidRPr="003A0362">
        <w:rPr>
          <w:b/>
          <w:u w:val="single"/>
        </w:rPr>
        <w:t xml:space="preserve"> Portfolio</w:t>
      </w:r>
    </w:p>
    <w:bookmarkEnd w:id="0"/>
    <w:p w:rsidR="00D32C7C" w:rsidRDefault="00D32C7C">
      <w:r>
        <w:t>You will create a</w:t>
      </w:r>
      <w:r w:rsidR="003A0362">
        <w:t>n</w:t>
      </w:r>
      <w:r>
        <w:t xml:space="preserve"> </w:t>
      </w:r>
      <w:r w:rsidR="003A0362">
        <w:rPr>
          <w:b/>
        </w:rPr>
        <w:t>Image P</w:t>
      </w:r>
      <w:r w:rsidRPr="003A0362">
        <w:rPr>
          <w:b/>
        </w:rPr>
        <w:t>ortfolio</w:t>
      </w:r>
      <w:r>
        <w:t xml:space="preserve"> that you will continue to add to throughout the school year and use later when we need stock images in our video units.  </w:t>
      </w:r>
    </w:p>
    <w:p w:rsidR="00D32C7C" w:rsidRDefault="00D32C7C">
      <w:r>
        <w:t>Your portfolio that you will be submitting on Sept. 27</w:t>
      </w:r>
      <w:r w:rsidRPr="00D32C7C">
        <w:rPr>
          <w:vertAlign w:val="superscript"/>
        </w:rPr>
        <w:t>th</w:t>
      </w:r>
      <w:r>
        <w:t xml:space="preserve"> must include at least 10 images of your own that demonstrate these </w:t>
      </w:r>
      <w:r w:rsidRPr="00D32C7C">
        <w:rPr>
          <w:b/>
          <w:u w:val="single"/>
        </w:rPr>
        <w:t>Artistic Principles</w:t>
      </w:r>
      <w:r>
        <w:t xml:space="preserve">: </w:t>
      </w:r>
    </w:p>
    <w:p w:rsidR="00D32C7C" w:rsidRDefault="00D32C7C" w:rsidP="00D32C7C">
      <w:pPr>
        <w:numPr>
          <w:ilvl w:val="0"/>
          <w:numId w:val="2"/>
        </w:numPr>
      </w:pPr>
      <w:r w:rsidRPr="00D32C7C">
        <w:t>Rule of thirds use imaginary lines at each third, both horizontally and vertically; pl</w:t>
      </w:r>
      <w:r>
        <w:t>ace the central focus on one of</w:t>
      </w:r>
      <w:r w:rsidRPr="00D32C7C">
        <w:t xml:space="preserve"> the intersections</w:t>
      </w:r>
      <w:r>
        <w:t xml:space="preserve">. </w:t>
      </w:r>
    </w:p>
    <w:p w:rsidR="00D32C7C" w:rsidRPr="00D32C7C" w:rsidRDefault="00D32C7C" w:rsidP="00D32C7C">
      <w:pPr>
        <w:numPr>
          <w:ilvl w:val="0"/>
          <w:numId w:val="2"/>
        </w:numPr>
      </w:pPr>
      <w:r w:rsidRPr="00D32C7C">
        <w:t>Framing – is the process of placing the main subject inside a naturally occurring or man-made frame of s</w:t>
      </w:r>
      <w:r>
        <w:t xml:space="preserve">ome sort. </w:t>
      </w:r>
    </w:p>
    <w:p w:rsidR="00D32C7C" w:rsidRPr="00D32C7C" w:rsidRDefault="00D32C7C" w:rsidP="00D32C7C">
      <w:pPr>
        <w:numPr>
          <w:ilvl w:val="0"/>
          <w:numId w:val="2"/>
        </w:numPr>
      </w:pPr>
      <w:r w:rsidRPr="00D32C7C">
        <w:t>Orientation of the frame - by just slightly tilting the camera, a tilted photo has a new dynamic added that often makes it appear more lively and interesting</w:t>
      </w:r>
      <w:r>
        <w:t xml:space="preserve">. </w:t>
      </w:r>
    </w:p>
    <w:p w:rsidR="00D32C7C" w:rsidRPr="00D32C7C" w:rsidRDefault="00D32C7C" w:rsidP="00D32C7C">
      <w:pPr>
        <w:numPr>
          <w:ilvl w:val="0"/>
          <w:numId w:val="2"/>
        </w:numPr>
      </w:pPr>
      <w:r w:rsidRPr="00D32C7C">
        <w:t>Close-ups are used to highlight and draw attention to a specific idea</w:t>
      </w:r>
      <w:r>
        <w:t xml:space="preserve">. </w:t>
      </w:r>
    </w:p>
    <w:p w:rsidR="00D32C7C" w:rsidRPr="00D32C7C" w:rsidRDefault="00F27B96" w:rsidP="00D32C7C">
      <w:pPr>
        <w:numPr>
          <w:ilvl w:val="0"/>
          <w:numId w:val="2"/>
        </w:numPr>
      </w:pPr>
      <w:r>
        <w:t>E</w:t>
      </w:r>
      <w:r w:rsidR="00D32C7C">
        <w:t xml:space="preserve">lements: Line, Shape, Texture, Space, </w:t>
      </w:r>
      <w:proofErr w:type="spellStart"/>
      <w:r w:rsidR="00D32C7C">
        <w:t>Colour</w:t>
      </w:r>
      <w:proofErr w:type="spellEnd"/>
      <w:r w:rsidR="00D32C7C">
        <w:t xml:space="preserve"> and V</w:t>
      </w:r>
      <w:r w:rsidR="00D32C7C" w:rsidRPr="00D32C7C">
        <w:t>alue</w:t>
      </w:r>
      <w:r w:rsidR="00D32C7C">
        <w:t xml:space="preserve">. </w:t>
      </w:r>
    </w:p>
    <w:p w:rsidR="00D32C7C" w:rsidRDefault="00D32C7C" w:rsidP="00D32C7C">
      <w:pPr>
        <w:numPr>
          <w:ilvl w:val="0"/>
          <w:numId w:val="2"/>
        </w:numPr>
      </w:pPr>
      <w:r>
        <w:t>P</w:t>
      </w:r>
      <w:r>
        <w:t xml:space="preserve">ositive or negative space. </w:t>
      </w:r>
    </w:p>
    <w:p w:rsidR="00D32C7C" w:rsidRDefault="00D32C7C" w:rsidP="00D32C7C">
      <w:pPr>
        <w:numPr>
          <w:ilvl w:val="0"/>
          <w:numId w:val="2"/>
        </w:numPr>
      </w:pPr>
      <w:r>
        <w:t xml:space="preserve">Balance, Unity, Contrast, Rhythm, Movement, Perspective </w:t>
      </w:r>
      <w:r>
        <w:t xml:space="preserve">and Proportion. </w:t>
      </w:r>
    </w:p>
    <w:p w:rsidR="00F27B96" w:rsidRPr="00D32C7C" w:rsidRDefault="00F27B96" w:rsidP="00F27B96">
      <w:pPr>
        <w:ind w:left="720"/>
      </w:pPr>
    </w:p>
    <w:p w:rsidR="002B2DE3" w:rsidRDefault="00F27B96">
      <w:r>
        <w:t xml:space="preserve">Each image that you submit (10) will need to have a description of why you are proud of the image.  Your description should cover the </w:t>
      </w:r>
      <w:r w:rsidRPr="00F27B96">
        <w:rPr>
          <w:b/>
        </w:rPr>
        <w:t>Artistic Principle(s)</w:t>
      </w:r>
      <w:r>
        <w:t xml:space="preserve"> that you have incorporated as well as an </w:t>
      </w:r>
      <w:r w:rsidR="00D32C7C" w:rsidRPr="00F27B96">
        <w:rPr>
          <w:b/>
        </w:rPr>
        <w:t xml:space="preserve">Overall Impression </w:t>
      </w:r>
    </w:p>
    <w:p w:rsidR="00000000" w:rsidRPr="00D32C7C" w:rsidRDefault="003A0362" w:rsidP="00D32C7C">
      <w:pPr>
        <w:numPr>
          <w:ilvl w:val="1"/>
          <w:numId w:val="1"/>
        </w:numPr>
      </w:pPr>
      <w:r w:rsidRPr="00D32C7C">
        <w:t>Does it remind you of something?</w:t>
      </w:r>
    </w:p>
    <w:p w:rsidR="00000000" w:rsidRPr="00D32C7C" w:rsidRDefault="003A0362" w:rsidP="00D32C7C">
      <w:pPr>
        <w:numPr>
          <w:ilvl w:val="1"/>
          <w:numId w:val="1"/>
        </w:numPr>
      </w:pPr>
      <w:r w:rsidRPr="00D32C7C">
        <w:t>What is the first idea that comes to your mind?</w:t>
      </w:r>
    </w:p>
    <w:p w:rsidR="00000000" w:rsidRPr="00D32C7C" w:rsidRDefault="003A0362" w:rsidP="00D32C7C">
      <w:pPr>
        <w:numPr>
          <w:ilvl w:val="1"/>
          <w:numId w:val="1"/>
        </w:numPr>
      </w:pPr>
      <w:r w:rsidRPr="00D32C7C">
        <w:t xml:space="preserve">What does it mean? </w:t>
      </w:r>
    </w:p>
    <w:p w:rsidR="00000000" w:rsidRPr="00D32C7C" w:rsidRDefault="003A0362" w:rsidP="00D32C7C">
      <w:pPr>
        <w:numPr>
          <w:ilvl w:val="1"/>
          <w:numId w:val="1"/>
        </w:numPr>
      </w:pPr>
      <w:r w:rsidRPr="00D32C7C">
        <w:t xml:space="preserve">Do you like it? </w:t>
      </w:r>
    </w:p>
    <w:p w:rsidR="00000000" w:rsidRPr="00D32C7C" w:rsidRDefault="003A0362" w:rsidP="00D32C7C">
      <w:pPr>
        <w:numPr>
          <w:ilvl w:val="1"/>
          <w:numId w:val="1"/>
        </w:numPr>
      </w:pPr>
      <w:r w:rsidRPr="00D32C7C">
        <w:t xml:space="preserve">Is it a striking/strong image? </w:t>
      </w:r>
    </w:p>
    <w:p w:rsidR="00000000" w:rsidRPr="00D32C7C" w:rsidRDefault="003A0362" w:rsidP="00D32C7C">
      <w:pPr>
        <w:numPr>
          <w:ilvl w:val="1"/>
          <w:numId w:val="1"/>
        </w:numPr>
      </w:pPr>
      <w:r w:rsidRPr="00D32C7C">
        <w:t>What is wrong with the image?</w:t>
      </w:r>
    </w:p>
    <w:p w:rsidR="00000000" w:rsidRPr="00D32C7C" w:rsidRDefault="003A0362" w:rsidP="00D32C7C">
      <w:pPr>
        <w:numPr>
          <w:ilvl w:val="1"/>
          <w:numId w:val="1"/>
        </w:numPr>
      </w:pPr>
      <w:r w:rsidRPr="00D32C7C">
        <w:t>Is the effect literal or symbolic?</w:t>
      </w:r>
    </w:p>
    <w:p w:rsidR="00000000" w:rsidRDefault="003A0362" w:rsidP="00D32C7C">
      <w:pPr>
        <w:numPr>
          <w:ilvl w:val="1"/>
          <w:numId w:val="1"/>
        </w:numPr>
      </w:pPr>
      <w:r w:rsidRPr="00D32C7C">
        <w:t>Does the image elicit certain/specific emotions?</w:t>
      </w:r>
    </w:p>
    <w:p w:rsidR="00F27B96" w:rsidRDefault="00F27B96" w:rsidP="00F27B96"/>
    <w:p w:rsidR="00F27B96" w:rsidRPr="00D32C7C" w:rsidRDefault="00F27B96" w:rsidP="00F27B96">
      <w:r>
        <w:t xml:space="preserve">Your portfolio can, and should, have many more photos, but I want you to highlight 10 that you would like me to mark.  </w:t>
      </w:r>
    </w:p>
    <w:p w:rsidR="00D32C7C" w:rsidRDefault="00D32C7C"/>
    <w:sectPr w:rsidR="00D3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4A28"/>
    <w:multiLevelType w:val="hybridMultilevel"/>
    <w:tmpl w:val="6B6C937C"/>
    <w:lvl w:ilvl="0" w:tplc="9592807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2A89F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465E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341FF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0C68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A97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2F9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1A793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7CBAE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2430C1F"/>
    <w:multiLevelType w:val="hybridMultilevel"/>
    <w:tmpl w:val="4FD296E2"/>
    <w:lvl w:ilvl="0" w:tplc="C652B4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AE1C6C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4A10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C75B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B48CB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DA7DF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50EDF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B68CD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8FDC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E4A0601"/>
    <w:multiLevelType w:val="hybridMultilevel"/>
    <w:tmpl w:val="12D61382"/>
    <w:lvl w:ilvl="0" w:tplc="B9B004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7A1C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2A22D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CA4B2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C8BD5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527F6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C1FE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CE3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EC30B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22D6844"/>
    <w:multiLevelType w:val="hybridMultilevel"/>
    <w:tmpl w:val="8AE29E8E"/>
    <w:lvl w:ilvl="0" w:tplc="5538C38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C6FED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2EEE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0083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EF37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20FC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D2FE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02E8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8F3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80D56CD"/>
    <w:multiLevelType w:val="hybridMultilevel"/>
    <w:tmpl w:val="6BAE7F8E"/>
    <w:lvl w:ilvl="0" w:tplc="F2E840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C4E3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220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011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2477B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92DF2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43B4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88995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D8FD8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C0C2FFD"/>
    <w:multiLevelType w:val="hybridMultilevel"/>
    <w:tmpl w:val="986ABC26"/>
    <w:lvl w:ilvl="0" w:tplc="811A52B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8264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4CDD4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4AE3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2ED9E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A42EC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7E22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CAC23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A4D2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7C"/>
    <w:rsid w:val="002B2DE3"/>
    <w:rsid w:val="003A0362"/>
    <w:rsid w:val="00CD697C"/>
    <w:rsid w:val="00D32C7C"/>
    <w:rsid w:val="00F2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1BD6"/>
  <w15:chartTrackingRefBased/>
  <w15:docId w15:val="{711165B1-7BA7-4354-975F-42E9014A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86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73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72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9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7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0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5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4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7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41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03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2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38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4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04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91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3</cp:revision>
  <dcterms:created xsi:type="dcterms:W3CDTF">2018-09-20T16:28:00Z</dcterms:created>
  <dcterms:modified xsi:type="dcterms:W3CDTF">2018-09-20T16:43:00Z</dcterms:modified>
</cp:coreProperties>
</file>