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42" w:rsidRPr="00085E42" w:rsidRDefault="00085E42" w:rsidP="00085E42">
      <w:pPr>
        <w:spacing w:after="0" w:line="240" w:lineRule="auto"/>
        <w:jc w:val="center"/>
        <w:rPr>
          <w:rFonts w:ascii="Arial" w:eastAsia="Times New Roman" w:hAnsi="Arial" w:cs="Arial"/>
          <w:b/>
          <w:color w:val="000000"/>
        </w:rPr>
      </w:pPr>
      <w:r w:rsidRPr="00085E42">
        <w:rPr>
          <w:rFonts w:ascii="Arial" w:eastAsia="Times New Roman" w:hAnsi="Arial" w:cs="Arial"/>
          <w:b/>
          <w:color w:val="000000"/>
        </w:rPr>
        <w:t>Bacteria That Cause Food Borne Illnesses</w:t>
      </w:r>
    </w:p>
    <w:p w:rsidR="00085E42" w:rsidRPr="00085E42" w:rsidRDefault="00085E42" w:rsidP="00085E42">
      <w:pPr>
        <w:spacing w:after="0" w:line="240" w:lineRule="auto"/>
        <w:jc w:val="center"/>
        <w:rPr>
          <w:rFonts w:ascii="Arial" w:eastAsia="Times New Roman" w:hAnsi="Arial" w:cs="Arial"/>
          <w:color w:val="000000"/>
        </w:rPr>
      </w:pPr>
    </w:p>
    <w:tbl>
      <w:tblPr>
        <w:tblStyle w:val="TableGrid"/>
        <w:tblW w:w="0" w:type="auto"/>
        <w:tblLook w:val="04A0"/>
      </w:tblPr>
      <w:tblGrid>
        <w:gridCol w:w="5508"/>
        <w:gridCol w:w="5490"/>
      </w:tblGrid>
      <w:tr w:rsidR="00085E42" w:rsidRPr="00085E42" w:rsidTr="00AB7C62">
        <w:trPr>
          <w:trHeight w:val="5647"/>
        </w:trPr>
        <w:tc>
          <w:tcPr>
            <w:tcW w:w="5508" w:type="dxa"/>
            <w:vMerge w:val="restart"/>
          </w:tcPr>
          <w:p w:rsidR="00085E42" w:rsidRPr="00085E42" w:rsidRDefault="00085E42" w:rsidP="00085E42">
            <w:pPr>
              <w:jc w:val="center"/>
              <w:rPr>
                <w:rFonts w:ascii="Arial" w:eastAsia="Times New Roman" w:hAnsi="Arial" w:cs="Arial"/>
                <w:b/>
                <w:color w:val="000000"/>
              </w:rPr>
            </w:pPr>
            <w:r w:rsidRPr="00085E42">
              <w:rPr>
                <w:rFonts w:ascii="Arial" w:eastAsia="Times New Roman" w:hAnsi="Arial" w:cs="Arial"/>
                <w:b/>
                <w:color w:val="000000"/>
              </w:rPr>
              <w:t xml:space="preserve">Clostridium </w:t>
            </w:r>
            <w:proofErr w:type="spellStart"/>
            <w:r w:rsidRPr="00085E42">
              <w:rPr>
                <w:rFonts w:ascii="Arial" w:eastAsia="Times New Roman" w:hAnsi="Arial" w:cs="Arial"/>
                <w:b/>
                <w:color w:val="000000"/>
              </w:rPr>
              <w:t>Perfringens</w:t>
            </w:r>
            <w:proofErr w:type="spellEnd"/>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The bacteria can be found everywhere including in food and multiplies at “warm temperatures” (60-120°F or 16-50°C).</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This </w:t>
            </w:r>
            <w:proofErr w:type="gramStart"/>
            <w:r w:rsidRPr="00085E42">
              <w:rPr>
                <w:rFonts w:ascii="Arial" w:eastAsia="Times New Roman" w:hAnsi="Arial" w:cs="Arial"/>
                <w:color w:val="000000"/>
              </w:rPr>
              <w:t>bacte</w:t>
            </w:r>
            <w:bookmarkStart w:id="0" w:name="_GoBack"/>
            <w:bookmarkEnd w:id="0"/>
            <w:r w:rsidRPr="00085E42">
              <w:rPr>
                <w:rFonts w:ascii="Arial" w:eastAsia="Times New Roman" w:hAnsi="Arial" w:cs="Arial"/>
                <w:color w:val="000000"/>
              </w:rPr>
              <w:t>ria</w:t>
            </w:r>
            <w:proofErr w:type="gramEnd"/>
            <w:r w:rsidRPr="00085E42">
              <w:rPr>
                <w:rFonts w:ascii="Arial" w:eastAsia="Times New Roman" w:hAnsi="Arial" w:cs="Arial"/>
                <w:color w:val="000000"/>
              </w:rPr>
              <w:t xml:space="preserve"> is killed by temperatures of 150°F (65°C) or above and are reduced in numbers in stored foods when temperatures are 40°F (4°C) or lower.</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This bacteria produces spores which are resistant to heat, cold and drying. </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When found in high concentrations these spores become toxic in our body.</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Food poisoning from </w:t>
            </w:r>
            <w:proofErr w:type="spellStart"/>
            <w:r w:rsidRPr="00085E42">
              <w:rPr>
                <w:rFonts w:ascii="Arial" w:eastAsia="Times New Roman" w:hAnsi="Arial" w:cs="Arial"/>
                <w:color w:val="000000"/>
              </w:rPr>
              <w:t>Perfringens</w:t>
            </w:r>
            <w:proofErr w:type="spellEnd"/>
            <w:r w:rsidRPr="00085E42">
              <w:rPr>
                <w:rFonts w:ascii="Arial" w:eastAsia="Times New Roman" w:hAnsi="Arial" w:cs="Arial"/>
                <w:color w:val="000000"/>
              </w:rPr>
              <w:t xml:space="preserve"> is associated with meat, poultry and other high protein foods that have been improperly cooked or stored.</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Symptoms begin within 8-24 hours after foods containing large numbers of the bacteria are eaten.</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Signs include diarrhea and gas pains which usually go away within 24 hours. Nausea and vomiting rarely occur and the disease is rarely fatal.</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b/>
                <w:color w:val="000000"/>
              </w:rPr>
              <w:t xml:space="preserve">To prevent food poisoning from </w:t>
            </w:r>
            <w:proofErr w:type="spellStart"/>
            <w:r w:rsidRPr="00085E42">
              <w:rPr>
                <w:rFonts w:ascii="Arial" w:eastAsia="Times New Roman" w:hAnsi="Arial" w:cs="Arial"/>
                <w:b/>
                <w:color w:val="000000"/>
              </w:rPr>
              <w:t>perfringens</w:t>
            </w:r>
            <w:proofErr w:type="spellEnd"/>
            <w:r w:rsidRPr="00085E42">
              <w:rPr>
                <w:rFonts w:ascii="Arial" w:eastAsia="Times New Roman" w:hAnsi="Arial" w:cs="Arial"/>
                <w:color w:val="000000"/>
              </w:rPr>
              <w:t>:</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Cook high protein foods well enough to kill the bacteria.</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Keep hot foods hot and cold foods cold until eaten.</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Promptly refrigerate foods in shallow containers for quick cooling.</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Wash all cutting surfaces and utensils thoroughly.</w:t>
            </w:r>
          </w:p>
          <w:p w:rsidR="00085E42" w:rsidRPr="00085E42" w:rsidRDefault="00085E42" w:rsidP="00085E42">
            <w:pPr>
              <w:rPr>
                <w:rFonts w:ascii="Arial" w:eastAsia="Times New Roman" w:hAnsi="Arial" w:cs="Arial"/>
                <w:color w:val="000000"/>
              </w:rPr>
            </w:pPr>
          </w:p>
        </w:tc>
        <w:tc>
          <w:tcPr>
            <w:tcW w:w="5490" w:type="dxa"/>
          </w:tcPr>
          <w:p w:rsidR="00085E42" w:rsidRPr="00085E42" w:rsidRDefault="00085E42" w:rsidP="00085E42">
            <w:pPr>
              <w:jc w:val="center"/>
              <w:rPr>
                <w:rFonts w:ascii="Arial" w:eastAsia="Times New Roman" w:hAnsi="Arial" w:cs="Arial"/>
                <w:b/>
                <w:color w:val="000000"/>
              </w:rPr>
            </w:pPr>
            <w:r w:rsidRPr="00085E42">
              <w:rPr>
                <w:rFonts w:ascii="Arial" w:eastAsia="Times New Roman" w:hAnsi="Arial" w:cs="Arial"/>
                <w:b/>
                <w:color w:val="000000"/>
              </w:rPr>
              <w:t>Salmonella</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The bacteria can be found in raw meats, poultry, eggs, milk, fish, and products made by them. Other sources of the bacteria include food handlers as well as pets, rodents and insects.</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When food containing salmonella bacteria is eaten the organism rapidly multiplies in the intestine.</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 24 hours after contaminated food has been consumed a person may experience a headache, diarrhea, abdominal pain and occasionally vomiting. Most people recover within 2-4 days </w:t>
            </w:r>
            <w:r w:rsidR="00712356">
              <w:rPr>
                <w:rFonts w:ascii="Arial" w:eastAsia="Times New Roman" w:hAnsi="Arial" w:cs="Arial"/>
                <w:color w:val="000000"/>
              </w:rPr>
              <w:t>although</w:t>
            </w:r>
            <w:r w:rsidRPr="00085E42">
              <w:rPr>
                <w:rFonts w:ascii="Arial" w:eastAsia="Times New Roman" w:hAnsi="Arial" w:cs="Arial"/>
                <w:color w:val="000000"/>
              </w:rPr>
              <w:t xml:space="preserve"> it can be fatal in the very young and the elderly.</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b/>
                <w:color w:val="000000"/>
              </w:rPr>
            </w:pPr>
            <w:r w:rsidRPr="00085E42">
              <w:rPr>
                <w:rFonts w:ascii="Arial" w:eastAsia="Times New Roman" w:hAnsi="Arial" w:cs="Arial"/>
                <w:b/>
                <w:color w:val="000000"/>
              </w:rPr>
              <w:t>To prevent food poisoning from Salmonella:</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Cook foods thoroughly</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Keep and </w:t>
            </w:r>
            <w:proofErr w:type="gramStart"/>
            <w:r w:rsidRPr="00085E42">
              <w:rPr>
                <w:rFonts w:ascii="Arial" w:eastAsia="Times New Roman" w:hAnsi="Arial" w:cs="Arial"/>
                <w:color w:val="000000"/>
              </w:rPr>
              <w:t>serve  hot</w:t>
            </w:r>
            <w:proofErr w:type="gramEnd"/>
            <w:r w:rsidRPr="00085E42">
              <w:rPr>
                <w:rFonts w:ascii="Arial" w:eastAsia="Times New Roman" w:hAnsi="Arial" w:cs="Arial"/>
                <w:color w:val="000000"/>
              </w:rPr>
              <w:t xml:space="preserve"> foods hot and cold foods cold.</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Promptly refrigerate foods in shallow containers for quick cooling.</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Fully reheat stored foods to destroy bacteria.</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Wash all cutting surfaces and utensils thoroughly.</w:t>
            </w:r>
          </w:p>
          <w:p w:rsidR="00085E42" w:rsidRPr="00085E42" w:rsidRDefault="00085E42" w:rsidP="00085E42">
            <w:pPr>
              <w:rPr>
                <w:rFonts w:ascii="Arial" w:eastAsia="Times New Roman" w:hAnsi="Arial" w:cs="Arial"/>
                <w:color w:val="000000"/>
              </w:rPr>
            </w:pPr>
          </w:p>
        </w:tc>
      </w:tr>
      <w:tr w:rsidR="00085E42" w:rsidRPr="00085E42" w:rsidTr="00AB7C62">
        <w:trPr>
          <w:trHeight w:val="2722"/>
        </w:trPr>
        <w:tc>
          <w:tcPr>
            <w:tcW w:w="5508" w:type="dxa"/>
            <w:vMerge/>
          </w:tcPr>
          <w:p w:rsidR="00085E42" w:rsidRPr="00085E42" w:rsidRDefault="00085E42" w:rsidP="00085E42">
            <w:pPr>
              <w:jc w:val="center"/>
              <w:rPr>
                <w:rFonts w:ascii="Arial" w:eastAsia="Times New Roman" w:hAnsi="Arial" w:cs="Arial"/>
                <w:b/>
                <w:color w:val="000000"/>
              </w:rPr>
            </w:pPr>
          </w:p>
        </w:tc>
        <w:tc>
          <w:tcPr>
            <w:tcW w:w="5490" w:type="dxa"/>
          </w:tcPr>
          <w:p w:rsidR="00085E42" w:rsidRPr="00085E42" w:rsidRDefault="00085E42" w:rsidP="00085E42">
            <w:pPr>
              <w:jc w:val="center"/>
              <w:rPr>
                <w:rFonts w:ascii="Arial" w:eastAsia="Times New Roman" w:hAnsi="Arial" w:cs="Arial"/>
                <w:b/>
                <w:color w:val="000000"/>
              </w:rPr>
            </w:pPr>
            <w:r w:rsidRPr="00085E42">
              <w:rPr>
                <w:rFonts w:ascii="Arial" w:eastAsia="Times New Roman" w:hAnsi="Arial" w:cs="Arial"/>
                <w:b/>
                <w:color w:val="000000"/>
              </w:rPr>
              <w:t>E. coli</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Caused by fecal matter, contaminated water, raw or rare ground beef, unpasteurized milk or apple juice.</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Symptoms: cramps, diarrhea, vomiting, fever</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b/>
                <w:color w:val="000000"/>
              </w:rPr>
            </w:pPr>
            <w:r w:rsidRPr="00085E42">
              <w:rPr>
                <w:rFonts w:ascii="Arial" w:eastAsia="Times New Roman" w:hAnsi="Arial" w:cs="Arial"/>
                <w:b/>
                <w:color w:val="000000"/>
              </w:rPr>
              <w:t>To prevent food poisoning from E. coli:</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Be sure to wash hands properly and frequently, cook ground beef to internal temp. </w:t>
            </w:r>
            <w:proofErr w:type="gramStart"/>
            <w:r w:rsidRPr="00085E42">
              <w:rPr>
                <w:rFonts w:ascii="Arial" w:eastAsia="Times New Roman" w:hAnsi="Arial" w:cs="Arial"/>
                <w:color w:val="000000"/>
              </w:rPr>
              <w:t>of</w:t>
            </w:r>
            <w:proofErr w:type="gramEnd"/>
            <w:r w:rsidRPr="00085E42">
              <w:rPr>
                <w:rFonts w:ascii="Arial" w:eastAsia="Times New Roman" w:hAnsi="Arial" w:cs="Arial"/>
                <w:color w:val="000000"/>
              </w:rPr>
              <w:t xml:space="preserve"> 71°C, avoid unpasteurized milk and apple juice.</w:t>
            </w:r>
          </w:p>
        </w:tc>
      </w:tr>
      <w:tr w:rsidR="00085E42" w:rsidRPr="00085E42" w:rsidTr="00AB7C62">
        <w:trPr>
          <w:trHeight w:val="4922"/>
        </w:trPr>
        <w:tc>
          <w:tcPr>
            <w:tcW w:w="5508" w:type="dxa"/>
          </w:tcPr>
          <w:p w:rsidR="00085E42" w:rsidRPr="00085E42" w:rsidRDefault="00085E42" w:rsidP="00085E42">
            <w:pPr>
              <w:jc w:val="center"/>
              <w:rPr>
                <w:rFonts w:ascii="Arial" w:eastAsia="Times New Roman" w:hAnsi="Arial" w:cs="Arial"/>
                <w:b/>
                <w:color w:val="000000"/>
              </w:rPr>
            </w:pPr>
            <w:r w:rsidRPr="00085E42">
              <w:rPr>
                <w:rFonts w:ascii="Arial" w:eastAsia="Times New Roman" w:hAnsi="Arial" w:cs="Arial"/>
                <w:b/>
                <w:color w:val="000000"/>
              </w:rPr>
              <w:t>Botulism</w:t>
            </w:r>
          </w:p>
          <w:p w:rsidR="00085E42" w:rsidRPr="00085E42" w:rsidRDefault="00085E42" w:rsidP="00085E42">
            <w:pPr>
              <w:rPr>
                <w:rFonts w:ascii="Arial" w:eastAsia="Times New Roman" w:hAnsi="Arial" w:cs="Arial"/>
                <w:color w:val="000000"/>
              </w:rPr>
            </w:pPr>
            <w:proofErr w:type="gramStart"/>
            <w:r w:rsidRPr="00085E42">
              <w:rPr>
                <w:rFonts w:ascii="Arial" w:eastAsia="Times New Roman" w:hAnsi="Arial" w:cs="Arial"/>
                <w:color w:val="000000"/>
              </w:rPr>
              <w:t>A bacteria</w:t>
            </w:r>
            <w:proofErr w:type="gramEnd"/>
            <w:r w:rsidRPr="00085E42">
              <w:rPr>
                <w:rFonts w:ascii="Arial" w:eastAsia="Times New Roman" w:hAnsi="Arial" w:cs="Arial"/>
                <w:color w:val="000000"/>
              </w:rPr>
              <w:t xml:space="preserve"> that produces spores. </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When the bacteria are found in low-acid foods (meat, poultry, fish, vegetables and some fruit) in airtight, sealed containers, they produce spores which produce a harmful toxin and variable amounts of gas. Even small amounts of this toxin can be fatal.</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When the toxin is ingested, signs of botulism usually occur within 18-36 hours. These symptoms include general weakness, constipation, headaches, double vision, impaired speech and difficulty in chewing and swallowing. The disease frequently results in death within 3-7 days unless treatment occurs immediately.</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b/>
                <w:color w:val="000000"/>
              </w:rPr>
            </w:pPr>
            <w:r w:rsidRPr="00085E42">
              <w:rPr>
                <w:rFonts w:ascii="Arial" w:eastAsia="Times New Roman" w:hAnsi="Arial" w:cs="Arial"/>
                <w:b/>
                <w:color w:val="000000"/>
              </w:rPr>
              <w:t>To prevent food poisoning from botulism:</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Avoid tasting or eating foods from cans or </w:t>
            </w:r>
            <w:proofErr w:type="gramStart"/>
            <w:r w:rsidRPr="00085E42">
              <w:rPr>
                <w:rFonts w:ascii="Arial" w:eastAsia="Times New Roman" w:hAnsi="Arial" w:cs="Arial"/>
                <w:color w:val="000000"/>
              </w:rPr>
              <w:t>jars  that</w:t>
            </w:r>
            <w:proofErr w:type="gramEnd"/>
            <w:r w:rsidRPr="00085E42">
              <w:rPr>
                <w:rFonts w:ascii="Arial" w:eastAsia="Times New Roman" w:hAnsi="Arial" w:cs="Arial"/>
                <w:color w:val="000000"/>
              </w:rPr>
              <w:t xml:space="preserve"> are dented, bulging, cracked or smells/looks” funny”.</w:t>
            </w:r>
          </w:p>
          <w:p w:rsidR="00085E42" w:rsidRPr="00085E42" w:rsidRDefault="00085E42" w:rsidP="00085E42">
            <w:pPr>
              <w:rPr>
                <w:rFonts w:ascii="Arial" w:eastAsia="Times New Roman" w:hAnsi="Arial" w:cs="Arial"/>
                <w:color w:val="000000"/>
              </w:rPr>
            </w:pPr>
          </w:p>
        </w:tc>
        <w:tc>
          <w:tcPr>
            <w:tcW w:w="5490" w:type="dxa"/>
          </w:tcPr>
          <w:p w:rsidR="00085E42" w:rsidRPr="00085E42" w:rsidRDefault="00085E42" w:rsidP="00085E42">
            <w:pPr>
              <w:rPr>
                <w:rFonts w:ascii="Arial" w:eastAsia="Times New Roman" w:hAnsi="Arial" w:cs="Arial"/>
                <w:b/>
                <w:color w:val="000000"/>
              </w:rPr>
            </w:pPr>
            <w:r w:rsidRPr="00085E42">
              <w:rPr>
                <w:rFonts w:ascii="Arial" w:eastAsia="Times New Roman" w:hAnsi="Arial" w:cs="Arial"/>
                <w:b/>
                <w:color w:val="000000"/>
              </w:rPr>
              <w:t xml:space="preserve">                       Staphylococcus </w:t>
            </w:r>
            <w:proofErr w:type="spellStart"/>
            <w:r w:rsidRPr="00085E42">
              <w:rPr>
                <w:rFonts w:ascii="Arial" w:eastAsia="Times New Roman" w:hAnsi="Arial" w:cs="Arial"/>
                <w:b/>
                <w:color w:val="000000"/>
              </w:rPr>
              <w:t>Aureus</w:t>
            </w:r>
            <w:proofErr w:type="spellEnd"/>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The </w:t>
            </w:r>
            <w:proofErr w:type="gramStart"/>
            <w:r w:rsidRPr="00085E42">
              <w:rPr>
                <w:rFonts w:ascii="Arial" w:eastAsia="Times New Roman" w:hAnsi="Arial" w:cs="Arial"/>
                <w:color w:val="000000"/>
              </w:rPr>
              <w:t>bacteria occurs</w:t>
            </w:r>
            <w:proofErr w:type="gramEnd"/>
            <w:r w:rsidRPr="00085E42">
              <w:rPr>
                <w:rFonts w:ascii="Arial" w:eastAsia="Times New Roman" w:hAnsi="Arial" w:cs="Arial"/>
                <w:color w:val="000000"/>
              </w:rPr>
              <w:t xml:space="preserve"> on the skin and nasal passages of humans and can be transferred through touch, breathing, talking, coughing and sneezing. </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These bacteria can live for many months at room temperature and in the fridge and even in dried foods.</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 xml:space="preserve">Bacteria in contaminated food left to stand at room temperature for 2 or more hours begin to multiply. </w:t>
            </w: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When the bacteria multiply they produce a toxin which is what causes illness in humans. While the bacteria can be killed with heat, the toxin is highly resistant to heat, cold and chemicals.</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color w:val="000000"/>
              </w:rPr>
              <w:t>Foods most commonly affected include cream puffs, slice meat and salads like tuna and chicken.</w:t>
            </w:r>
          </w:p>
          <w:p w:rsidR="00085E42" w:rsidRPr="00085E42" w:rsidRDefault="00085E42" w:rsidP="00085E42">
            <w:pPr>
              <w:rPr>
                <w:rFonts w:ascii="Arial" w:eastAsia="Times New Roman" w:hAnsi="Arial" w:cs="Arial"/>
                <w:color w:val="000000"/>
              </w:rPr>
            </w:pPr>
          </w:p>
          <w:p w:rsidR="00085E42" w:rsidRPr="00085E42" w:rsidRDefault="00085E42" w:rsidP="00085E42">
            <w:pPr>
              <w:rPr>
                <w:rFonts w:ascii="Arial" w:eastAsia="Times New Roman" w:hAnsi="Arial" w:cs="Arial"/>
                <w:color w:val="000000"/>
              </w:rPr>
            </w:pPr>
            <w:r w:rsidRPr="00085E42">
              <w:rPr>
                <w:rFonts w:ascii="Arial" w:eastAsia="Times New Roman" w:hAnsi="Arial" w:cs="Arial"/>
                <w:b/>
                <w:color w:val="000000"/>
              </w:rPr>
              <w:t>To prevent food poisoning from</w:t>
            </w:r>
            <w:r w:rsidRPr="00085E42">
              <w:rPr>
                <w:rFonts w:ascii="Arial" w:eastAsia="Times New Roman" w:hAnsi="Arial" w:cs="Arial"/>
                <w:color w:val="000000"/>
              </w:rPr>
              <w:t xml:space="preserve"> </w:t>
            </w:r>
            <w:r w:rsidRPr="00085E42">
              <w:rPr>
                <w:rFonts w:ascii="Arial" w:eastAsia="Times New Roman" w:hAnsi="Arial" w:cs="Arial"/>
                <w:b/>
                <w:color w:val="000000"/>
              </w:rPr>
              <w:t xml:space="preserve">Staphylococcus </w:t>
            </w:r>
            <w:proofErr w:type="spellStart"/>
            <w:r w:rsidRPr="00085E42">
              <w:rPr>
                <w:rFonts w:ascii="Arial" w:eastAsia="Times New Roman" w:hAnsi="Arial" w:cs="Arial"/>
                <w:b/>
                <w:color w:val="000000"/>
              </w:rPr>
              <w:t>Aureus</w:t>
            </w:r>
            <w:proofErr w:type="spellEnd"/>
            <w:r w:rsidRPr="00085E42">
              <w:rPr>
                <w:rFonts w:ascii="Arial" w:eastAsia="Times New Roman" w:hAnsi="Arial" w:cs="Arial"/>
                <w:color w:val="000000"/>
              </w:rPr>
              <w:t xml:space="preserve">: same as for </w:t>
            </w:r>
            <w:proofErr w:type="spellStart"/>
            <w:r w:rsidRPr="00085E42">
              <w:rPr>
                <w:rFonts w:ascii="Arial" w:eastAsia="Times New Roman" w:hAnsi="Arial" w:cs="Arial"/>
                <w:color w:val="000000"/>
              </w:rPr>
              <w:t>Perfringens</w:t>
            </w:r>
            <w:proofErr w:type="spellEnd"/>
            <w:r w:rsidRPr="00085E42">
              <w:rPr>
                <w:rFonts w:ascii="Arial" w:eastAsia="Times New Roman" w:hAnsi="Arial" w:cs="Arial"/>
                <w:color w:val="000000"/>
              </w:rPr>
              <w:t>.</w:t>
            </w:r>
          </w:p>
          <w:p w:rsidR="00085E42" w:rsidRPr="00085E42" w:rsidRDefault="00085E42" w:rsidP="00085E42">
            <w:pPr>
              <w:rPr>
                <w:rFonts w:ascii="Arial" w:eastAsia="Times New Roman" w:hAnsi="Arial" w:cs="Arial"/>
                <w:color w:val="000000"/>
              </w:rPr>
            </w:pPr>
          </w:p>
        </w:tc>
      </w:tr>
    </w:tbl>
    <w:p w:rsidR="00085E42" w:rsidRPr="00085E42" w:rsidRDefault="00085E42" w:rsidP="00085E42">
      <w:pPr>
        <w:spacing w:after="0" w:line="240" w:lineRule="auto"/>
        <w:jc w:val="center"/>
        <w:rPr>
          <w:rFonts w:ascii="Calibri" w:eastAsia="Calibri" w:hAnsi="Calibri" w:cs="Times New Roman"/>
          <w:b/>
          <w:sz w:val="28"/>
          <w:szCs w:val="28"/>
        </w:rPr>
      </w:pPr>
      <w:r w:rsidRPr="00085E42">
        <w:rPr>
          <w:rFonts w:ascii="Arial" w:eastAsia="Times New Roman" w:hAnsi="Arial" w:cs="Arial"/>
          <w:color w:val="000000"/>
        </w:rPr>
        <w:br w:type="page"/>
      </w:r>
      <w:r w:rsidRPr="00085E42">
        <w:rPr>
          <w:rFonts w:ascii="Calibri" w:eastAsia="Calibri" w:hAnsi="Calibri" w:cs="Times New Roman"/>
          <w:b/>
          <w:sz w:val="28"/>
          <w:szCs w:val="28"/>
        </w:rPr>
        <w:lastRenderedPageBreak/>
        <w:t>Food Borne Illness</w:t>
      </w:r>
    </w:p>
    <w:p w:rsidR="00085E42" w:rsidRPr="00085E42" w:rsidRDefault="00085E42" w:rsidP="00085E42">
      <w:pPr>
        <w:jc w:val="center"/>
        <w:rPr>
          <w:rFonts w:ascii="Calibri" w:eastAsia="Calibri" w:hAnsi="Calibri" w:cs="Times New Roman"/>
        </w:rPr>
      </w:pPr>
      <w:r w:rsidRPr="00085E42">
        <w:rPr>
          <w:rFonts w:ascii="Calibri" w:eastAsia="Calibri" w:hAnsi="Calibri" w:cs="Times New Roman"/>
        </w:rPr>
        <w:t>Complete the questions using the notes in your handout.</w:t>
      </w:r>
    </w:p>
    <w:p w:rsidR="00085E42" w:rsidRPr="00085E42" w:rsidRDefault="00085E42" w:rsidP="00085E42">
      <w:pPr>
        <w:rPr>
          <w:rFonts w:ascii="Calibri" w:eastAsia="Calibri" w:hAnsi="Calibri" w:cs="Times New Roman"/>
        </w:rPr>
      </w:pPr>
      <w:r w:rsidRPr="00085E42">
        <w:rPr>
          <w:rFonts w:ascii="Calibri" w:eastAsia="Calibri" w:hAnsi="Calibri" w:cs="Times New Roman"/>
        </w:rPr>
        <w:t>What is Food Borne Illness?</w:t>
      </w:r>
    </w:p>
    <w:p w:rsidR="00085E42" w:rsidRPr="00085E42" w:rsidRDefault="00085E42" w:rsidP="00085E42">
      <w:pPr>
        <w:spacing w:line="480" w:lineRule="auto"/>
        <w:rPr>
          <w:rFonts w:ascii="Calibri" w:eastAsia="Calibri" w:hAnsi="Calibri" w:cs="Times New Roman"/>
        </w:rPr>
      </w:pPr>
      <w:r w:rsidRPr="00085E42">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w:t>
      </w:r>
    </w:p>
    <w:p w:rsidR="00085E42" w:rsidRPr="00085E42" w:rsidRDefault="00085E42" w:rsidP="00085E42">
      <w:pPr>
        <w:spacing w:line="360" w:lineRule="auto"/>
        <w:rPr>
          <w:rFonts w:ascii="Calibri" w:eastAsia="Calibri" w:hAnsi="Calibri" w:cs="Times New Roman"/>
        </w:rPr>
      </w:pPr>
      <w:r w:rsidRPr="00085E42">
        <w:rPr>
          <w:rFonts w:ascii="Calibri" w:eastAsia="Calibri" w:hAnsi="Calibri" w:cs="Times New Roman"/>
        </w:rPr>
        <w:t>What are some common symptoms of Food Borne Illness?</w:t>
      </w:r>
    </w:p>
    <w:p w:rsidR="00085E42" w:rsidRPr="00085E42" w:rsidRDefault="00085E42" w:rsidP="00085E42">
      <w:pPr>
        <w:spacing w:line="480" w:lineRule="auto"/>
        <w:rPr>
          <w:rFonts w:ascii="Calibri" w:eastAsia="Calibri" w:hAnsi="Calibri" w:cs="Times New Roman"/>
        </w:rPr>
      </w:pPr>
      <w:r w:rsidRPr="00085E42">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w:t>
      </w:r>
    </w:p>
    <w:p w:rsidR="00085E42" w:rsidRPr="00085E42" w:rsidRDefault="00085E42" w:rsidP="00085E42">
      <w:pPr>
        <w:spacing w:line="360" w:lineRule="auto"/>
        <w:rPr>
          <w:rFonts w:ascii="Calibri" w:eastAsia="Calibri" w:hAnsi="Calibri" w:cs="Times New Roman"/>
        </w:rPr>
      </w:pPr>
    </w:p>
    <w:p w:rsidR="00085E42" w:rsidRPr="00085E42" w:rsidRDefault="00085E42" w:rsidP="00085E42">
      <w:pPr>
        <w:spacing w:line="360" w:lineRule="auto"/>
        <w:rPr>
          <w:rFonts w:ascii="Calibri" w:eastAsia="Calibri" w:hAnsi="Calibri" w:cs="Times New Roman"/>
        </w:rPr>
      </w:pPr>
      <w:r w:rsidRPr="00085E42">
        <w:rPr>
          <w:rFonts w:ascii="Calibri" w:eastAsia="Calibri" w:hAnsi="Calibri" w:cs="Times New Roman"/>
        </w:rPr>
        <w:t>What can you do to reduce your risk of Food Borne Illness in general?</w:t>
      </w:r>
    </w:p>
    <w:p w:rsidR="00085E42" w:rsidRPr="00085E42" w:rsidRDefault="00085E42" w:rsidP="00085E42">
      <w:pPr>
        <w:spacing w:line="480" w:lineRule="auto"/>
        <w:rPr>
          <w:rFonts w:ascii="Calibri" w:eastAsia="Calibri" w:hAnsi="Calibri" w:cs="Times New Roman"/>
        </w:rPr>
      </w:pPr>
      <w:r w:rsidRPr="00085E42">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w:t>
      </w:r>
    </w:p>
    <w:p w:rsidR="00085E42" w:rsidRPr="00085E42" w:rsidRDefault="00085E42" w:rsidP="00085E42">
      <w:pPr>
        <w:spacing w:line="360" w:lineRule="auto"/>
        <w:rPr>
          <w:rFonts w:ascii="Calibri" w:eastAsia="Calibri" w:hAnsi="Calibri" w:cs="Times New Roman"/>
        </w:rPr>
      </w:pPr>
    </w:p>
    <w:p w:rsidR="00085E42" w:rsidRPr="00085E42" w:rsidRDefault="00085E42" w:rsidP="00085E42">
      <w:pPr>
        <w:spacing w:after="0" w:line="240" w:lineRule="auto"/>
        <w:rPr>
          <w:rFonts w:ascii="Calibri" w:eastAsia="Calibri" w:hAnsi="Calibri" w:cs="Times New Roman"/>
        </w:rPr>
      </w:pPr>
      <w:r w:rsidRPr="00085E42">
        <w:rPr>
          <w:rFonts w:ascii="Calibri" w:eastAsia="Calibri" w:hAnsi="Calibri" w:cs="Times New Roman"/>
        </w:rPr>
        <w:t>One of the Food Borne Illnesses we looked at can cause death. Which one is it and how can you reduce your risk of it?</w:t>
      </w:r>
    </w:p>
    <w:p w:rsidR="00085E42" w:rsidRPr="00085E42" w:rsidRDefault="00085E42" w:rsidP="00085E42">
      <w:pPr>
        <w:spacing w:after="0" w:line="240" w:lineRule="auto"/>
        <w:rPr>
          <w:rFonts w:ascii="Calibri" w:eastAsia="Calibri" w:hAnsi="Calibri" w:cs="Times New Roman"/>
        </w:rPr>
      </w:pPr>
    </w:p>
    <w:p w:rsidR="00085E42" w:rsidRPr="00085E42" w:rsidRDefault="00085E42" w:rsidP="00085E42">
      <w:pPr>
        <w:spacing w:line="480" w:lineRule="auto"/>
        <w:rPr>
          <w:rFonts w:ascii="Calibri" w:eastAsia="Calibri" w:hAnsi="Calibri" w:cs="Times New Roman"/>
        </w:rPr>
      </w:pPr>
      <w:r w:rsidRPr="00085E42">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w:t>
      </w:r>
    </w:p>
    <w:p w:rsidR="00085E42" w:rsidRPr="00085E42" w:rsidRDefault="00085E42" w:rsidP="00085E42">
      <w:pPr>
        <w:spacing w:after="0" w:line="240" w:lineRule="auto"/>
        <w:rPr>
          <w:rFonts w:ascii="Calibri" w:eastAsia="Calibri" w:hAnsi="Calibri" w:cs="Times New Roman"/>
        </w:rPr>
      </w:pPr>
      <w:r w:rsidRPr="00085E42">
        <w:rPr>
          <w:rFonts w:ascii="Calibri" w:eastAsia="Calibri" w:hAnsi="Calibri" w:cs="Times New Roman"/>
        </w:rPr>
        <w:t>When refrigerating leftovers why is it important to package them into small containers and refrigerated them quickly?</w:t>
      </w:r>
    </w:p>
    <w:p w:rsidR="00085E42" w:rsidRPr="00085E42" w:rsidRDefault="00085E42" w:rsidP="00085E42">
      <w:pPr>
        <w:spacing w:after="0" w:line="240" w:lineRule="auto"/>
        <w:rPr>
          <w:rFonts w:ascii="Calibri" w:eastAsia="Calibri" w:hAnsi="Calibri" w:cs="Times New Roman"/>
        </w:rPr>
      </w:pPr>
    </w:p>
    <w:p w:rsidR="00085E42" w:rsidRPr="00085E42" w:rsidRDefault="00085E42" w:rsidP="00085E42">
      <w:pPr>
        <w:spacing w:line="480" w:lineRule="auto"/>
        <w:rPr>
          <w:rFonts w:ascii="Calibri" w:eastAsia="Calibri" w:hAnsi="Calibri" w:cs="Times New Roman"/>
        </w:rPr>
      </w:pPr>
      <w:r w:rsidRPr="00085E42">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w:t>
      </w:r>
    </w:p>
    <w:p w:rsidR="00085E42" w:rsidRPr="00085E42" w:rsidRDefault="00085E42" w:rsidP="00085E42">
      <w:pPr>
        <w:spacing w:after="0" w:line="240" w:lineRule="auto"/>
        <w:rPr>
          <w:rFonts w:ascii="Calibri" w:eastAsia="Calibri" w:hAnsi="Calibri" w:cs="Times New Roman"/>
        </w:rPr>
      </w:pPr>
    </w:p>
    <w:p w:rsidR="00085E42" w:rsidRPr="00085E42" w:rsidRDefault="00085E42" w:rsidP="00085E42">
      <w:pPr>
        <w:rPr>
          <w:rFonts w:ascii="Arial" w:eastAsia="Times New Roman" w:hAnsi="Arial" w:cs="Arial"/>
          <w:color w:val="000000"/>
        </w:rPr>
      </w:pPr>
    </w:p>
    <w:p w:rsidR="00085E42" w:rsidRPr="00085E42" w:rsidRDefault="00085E42" w:rsidP="00085E42">
      <w:pPr>
        <w:spacing w:after="0" w:line="240" w:lineRule="auto"/>
        <w:rPr>
          <w:rFonts w:ascii="Arial" w:eastAsia="Times New Roman" w:hAnsi="Arial" w:cs="Arial"/>
          <w:color w:val="000000"/>
        </w:rPr>
      </w:pPr>
    </w:p>
    <w:p w:rsidR="00085E42" w:rsidRPr="00085E42" w:rsidRDefault="00085E42" w:rsidP="00085E42">
      <w:pPr>
        <w:spacing w:after="0" w:line="240" w:lineRule="auto"/>
        <w:jc w:val="center"/>
        <w:rPr>
          <w:rFonts w:ascii="Century Gothic" w:eastAsia="Times New Roman" w:hAnsi="Century Gothic" w:cs="Times New Roman"/>
          <w:b/>
          <w:sz w:val="32"/>
          <w:szCs w:val="32"/>
          <w:u w:val="single"/>
          <w:lang w:val="en-CA"/>
        </w:rPr>
      </w:pPr>
    </w:p>
    <w:p w:rsidR="00085E42" w:rsidRPr="00085E42" w:rsidRDefault="00085E42" w:rsidP="00085E42">
      <w:pPr>
        <w:spacing w:after="0" w:line="240" w:lineRule="auto"/>
        <w:jc w:val="center"/>
        <w:rPr>
          <w:rFonts w:ascii="Century Gothic" w:eastAsia="Times New Roman" w:hAnsi="Century Gothic" w:cs="Times New Roman"/>
          <w:b/>
          <w:sz w:val="32"/>
          <w:szCs w:val="32"/>
          <w:u w:val="single"/>
          <w:lang w:val="en-CA"/>
        </w:rPr>
      </w:pPr>
    </w:p>
    <w:p w:rsidR="00FC412A" w:rsidRDefault="00FC412A"/>
    <w:sectPr w:rsidR="00FC412A" w:rsidSect="00085E4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E42"/>
    <w:rsid w:val="00085E42"/>
    <w:rsid w:val="002326D5"/>
    <w:rsid w:val="00712356"/>
    <w:rsid w:val="00810CF2"/>
    <w:rsid w:val="00FC4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ppawluk</dc:creator>
  <cp:lastModifiedBy>FLBSD</cp:lastModifiedBy>
  <cp:revision>2</cp:revision>
  <dcterms:created xsi:type="dcterms:W3CDTF">2017-02-21T20:01:00Z</dcterms:created>
  <dcterms:modified xsi:type="dcterms:W3CDTF">2017-02-21T20:01:00Z</dcterms:modified>
</cp:coreProperties>
</file>