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532" w:rsidRPr="00562532" w:rsidRDefault="00562532" w:rsidP="00562532">
      <w:pPr>
        <w:jc w:val="center"/>
        <w:rPr>
          <w:b/>
          <w:u w:val="single"/>
        </w:rPr>
      </w:pPr>
      <w:r w:rsidRPr="00562532">
        <w:rPr>
          <w:b/>
          <w:u w:val="single"/>
        </w:rPr>
        <w:t>Media and Tech</w:t>
      </w:r>
    </w:p>
    <w:p w:rsidR="00562532" w:rsidRDefault="00562532" w:rsidP="00562532">
      <w:pPr>
        <w:jc w:val="center"/>
        <w:rPr>
          <w:b/>
          <w:u w:val="single"/>
        </w:rPr>
      </w:pPr>
      <w:r w:rsidRPr="00562532">
        <w:rPr>
          <w:b/>
          <w:u w:val="single"/>
        </w:rPr>
        <w:t>Final Film</w:t>
      </w:r>
    </w:p>
    <w:p w:rsidR="00562532" w:rsidRPr="000739B3" w:rsidRDefault="00562532" w:rsidP="00562532">
      <w:pPr>
        <w:rPr>
          <w:rFonts w:ascii="Tahoma" w:hAnsi="Tahoma" w:cs="Tahoma"/>
        </w:rPr>
      </w:pPr>
    </w:p>
    <w:p w:rsidR="00562532" w:rsidRPr="000739B3" w:rsidRDefault="00562532" w:rsidP="00562532">
      <w:pPr>
        <w:rPr>
          <w:rFonts w:ascii="Tahoma" w:hAnsi="Tahoma" w:cs="Tahoma"/>
        </w:rPr>
      </w:pPr>
      <w:r>
        <w:rPr>
          <w:rFonts w:ascii="Tahoma" w:hAnsi="Tahoma" w:cs="Tahoma"/>
        </w:rPr>
        <w:t xml:space="preserve">Class 1 </w:t>
      </w:r>
      <w:r w:rsidRPr="000739B3">
        <w:rPr>
          <w:rFonts w:ascii="Tahoma" w:hAnsi="Tahoma" w:cs="Tahoma"/>
        </w:rPr>
        <w:t xml:space="preserve">   </w:t>
      </w:r>
    </w:p>
    <w:p w:rsidR="00562532" w:rsidRPr="000739B3" w:rsidRDefault="00562532" w:rsidP="00562532">
      <w:pPr>
        <w:numPr>
          <w:ilvl w:val="0"/>
          <w:numId w:val="1"/>
        </w:numPr>
        <w:spacing w:after="0" w:line="240" w:lineRule="auto"/>
        <w:rPr>
          <w:rFonts w:ascii="Tahoma" w:hAnsi="Tahoma" w:cs="Tahoma"/>
        </w:rPr>
      </w:pPr>
      <w:r>
        <w:rPr>
          <w:rFonts w:ascii="Tahoma" w:hAnsi="Tahoma" w:cs="Tahoma"/>
        </w:rPr>
        <w:t>Selecting a topic</w:t>
      </w:r>
    </w:p>
    <w:p w:rsidR="00562532" w:rsidRPr="000739B3" w:rsidRDefault="00562532" w:rsidP="00562532">
      <w:pPr>
        <w:numPr>
          <w:ilvl w:val="0"/>
          <w:numId w:val="1"/>
        </w:numPr>
        <w:spacing w:after="0" w:line="240" w:lineRule="auto"/>
        <w:rPr>
          <w:rFonts w:ascii="Tahoma" w:hAnsi="Tahoma" w:cs="Tahoma"/>
        </w:rPr>
      </w:pPr>
      <w:r>
        <w:rPr>
          <w:rFonts w:ascii="Tahoma" w:hAnsi="Tahoma" w:cs="Tahoma"/>
        </w:rPr>
        <w:t>A</w:t>
      </w:r>
      <w:r w:rsidRPr="000739B3">
        <w:rPr>
          <w:rFonts w:ascii="Tahoma" w:hAnsi="Tahoma" w:cs="Tahoma"/>
        </w:rPr>
        <w:t>sking the right questions</w:t>
      </w:r>
      <w:r>
        <w:rPr>
          <w:rFonts w:ascii="Tahoma" w:hAnsi="Tahoma" w:cs="Tahoma"/>
        </w:rPr>
        <w:t xml:space="preserve">.  What is your film REALLY going to be about? </w:t>
      </w:r>
      <w:r w:rsidRPr="000739B3">
        <w:rPr>
          <w:rFonts w:ascii="Tahoma" w:hAnsi="Tahoma" w:cs="Tahoma"/>
        </w:rPr>
        <w:t xml:space="preserve"> </w:t>
      </w:r>
    </w:p>
    <w:p w:rsidR="00562532" w:rsidRPr="000739B3" w:rsidRDefault="00562532" w:rsidP="00562532">
      <w:pPr>
        <w:numPr>
          <w:ilvl w:val="0"/>
          <w:numId w:val="1"/>
        </w:numPr>
        <w:spacing w:after="0" w:line="240" w:lineRule="auto"/>
        <w:rPr>
          <w:rFonts w:ascii="Tahoma" w:hAnsi="Tahoma" w:cs="Tahoma"/>
        </w:rPr>
      </w:pPr>
      <w:r>
        <w:rPr>
          <w:rFonts w:ascii="Tahoma" w:hAnsi="Tahoma" w:cs="Tahoma"/>
        </w:rPr>
        <w:t>M</w:t>
      </w:r>
      <w:r w:rsidRPr="000739B3">
        <w:rPr>
          <w:rFonts w:ascii="Tahoma" w:hAnsi="Tahoma" w:cs="Tahoma"/>
        </w:rPr>
        <w:t>aking the subject comfortable with the material</w:t>
      </w:r>
    </w:p>
    <w:p w:rsidR="00562532" w:rsidRPr="00562532" w:rsidRDefault="00562532" w:rsidP="00562532">
      <w:pPr>
        <w:numPr>
          <w:ilvl w:val="0"/>
          <w:numId w:val="1"/>
        </w:numPr>
        <w:spacing w:after="0" w:line="240" w:lineRule="auto"/>
        <w:rPr>
          <w:rFonts w:ascii="Tahoma" w:hAnsi="Tahoma" w:cs="Tahoma"/>
        </w:rPr>
      </w:pPr>
      <w:r>
        <w:rPr>
          <w:rFonts w:ascii="Tahoma" w:hAnsi="Tahoma" w:cs="Tahoma"/>
        </w:rPr>
        <w:t>S</w:t>
      </w:r>
      <w:r w:rsidRPr="000739B3">
        <w:rPr>
          <w:rFonts w:ascii="Tahoma" w:hAnsi="Tahoma" w:cs="Tahoma"/>
        </w:rPr>
        <w:t>hock</w:t>
      </w:r>
      <w:r>
        <w:rPr>
          <w:rFonts w:ascii="Tahoma" w:hAnsi="Tahoma" w:cs="Tahoma"/>
        </w:rPr>
        <w:t xml:space="preserve">. Stand-out. Staying power.  Why will I remember your film? </w:t>
      </w:r>
    </w:p>
    <w:p w:rsidR="00562532" w:rsidRPr="000739B3" w:rsidRDefault="00562532" w:rsidP="00562532">
      <w:pPr>
        <w:numPr>
          <w:ilvl w:val="0"/>
          <w:numId w:val="1"/>
        </w:numPr>
        <w:spacing w:after="0" w:line="240" w:lineRule="auto"/>
        <w:rPr>
          <w:rFonts w:ascii="Tahoma" w:hAnsi="Tahoma" w:cs="Tahoma"/>
        </w:rPr>
      </w:pPr>
      <w:r>
        <w:rPr>
          <w:rFonts w:ascii="Tahoma" w:hAnsi="Tahoma" w:cs="Tahoma"/>
        </w:rPr>
        <w:t>How will you l</w:t>
      </w:r>
      <w:r w:rsidRPr="000739B3">
        <w:rPr>
          <w:rFonts w:ascii="Tahoma" w:hAnsi="Tahoma" w:cs="Tahoma"/>
        </w:rPr>
        <w:t>eav</w:t>
      </w:r>
      <w:r>
        <w:rPr>
          <w:rFonts w:ascii="Tahoma" w:hAnsi="Tahoma" w:cs="Tahoma"/>
        </w:rPr>
        <w:t>e</w:t>
      </w:r>
      <w:r w:rsidRPr="000739B3">
        <w:rPr>
          <w:rFonts w:ascii="Tahoma" w:hAnsi="Tahoma" w:cs="Tahoma"/>
        </w:rPr>
        <w:t xml:space="preserve"> the viewer with a clear view of how you feel on the issue, but let the viewer decide for themselves.  </w:t>
      </w:r>
    </w:p>
    <w:p w:rsidR="00562532" w:rsidRPr="000739B3" w:rsidRDefault="00562532" w:rsidP="00562532">
      <w:pPr>
        <w:rPr>
          <w:rFonts w:ascii="Tahoma" w:hAnsi="Tahoma" w:cs="Tahoma"/>
        </w:rPr>
      </w:pPr>
    </w:p>
    <w:p w:rsidR="00562532" w:rsidRPr="000739B3" w:rsidRDefault="00562532" w:rsidP="00562532">
      <w:pPr>
        <w:rPr>
          <w:rFonts w:ascii="Tahoma" w:hAnsi="Tahoma" w:cs="Tahoma"/>
        </w:rPr>
      </w:pPr>
      <w:r w:rsidRPr="000739B3">
        <w:rPr>
          <w:rFonts w:ascii="Tahoma" w:hAnsi="Tahoma" w:cs="Tahoma"/>
        </w:rPr>
        <w:t>Class 2</w:t>
      </w:r>
    </w:p>
    <w:p w:rsidR="00562532" w:rsidRPr="00562532" w:rsidRDefault="00562532" w:rsidP="00562532">
      <w:pPr>
        <w:pStyle w:val="ListParagraph"/>
        <w:numPr>
          <w:ilvl w:val="0"/>
          <w:numId w:val="1"/>
        </w:numPr>
        <w:rPr>
          <w:rFonts w:ascii="Tahoma" w:hAnsi="Tahoma" w:cs="Tahoma"/>
        </w:rPr>
      </w:pPr>
      <w:r w:rsidRPr="00562532">
        <w:rPr>
          <w:rFonts w:ascii="Tahoma" w:hAnsi="Tahoma" w:cs="Tahoma"/>
        </w:rPr>
        <w:t xml:space="preserve">Brainstorm for ideas.  Begin by writing an outline.  Answer the question- what am I looking to prove?  </w:t>
      </w:r>
    </w:p>
    <w:p w:rsidR="00562532" w:rsidRDefault="00562532" w:rsidP="00562532">
      <w:pPr>
        <w:numPr>
          <w:ilvl w:val="0"/>
          <w:numId w:val="1"/>
        </w:numPr>
        <w:spacing w:after="0" w:line="240" w:lineRule="auto"/>
        <w:rPr>
          <w:rFonts w:ascii="Tahoma" w:hAnsi="Tahoma" w:cs="Tahoma"/>
        </w:rPr>
      </w:pPr>
      <w:r>
        <w:rPr>
          <w:rFonts w:ascii="Tahoma" w:hAnsi="Tahoma" w:cs="Tahoma"/>
        </w:rPr>
        <w:t>Write a film synopsis. Have</w:t>
      </w:r>
      <w:r w:rsidRPr="000739B3">
        <w:rPr>
          <w:rFonts w:ascii="Tahoma" w:hAnsi="Tahoma" w:cs="Tahoma"/>
        </w:rPr>
        <w:t xml:space="preserve"> a guideline to follow but allowing the subjects to tell the story.  </w:t>
      </w:r>
    </w:p>
    <w:p w:rsidR="00562532" w:rsidRPr="000739B3" w:rsidRDefault="00562532" w:rsidP="00562532">
      <w:pPr>
        <w:rPr>
          <w:rFonts w:ascii="Tahoma" w:hAnsi="Tahoma" w:cs="Tahoma"/>
        </w:rPr>
      </w:pPr>
    </w:p>
    <w:p w:rsidR="00562532" w:rsidRPr="000739B3" w:rsidRDefault="00562532" w:rsidP="00562532">
      <w:pPr>
        <w:rPr>
          <w:rFonts w:ascii="Tahoma" w:hAnsi="Tahoma" w:cs="Tahoma"/>
        </w:rPr>
      </w:pPr>
      <w:r w:rsidRPr="000739B3">
        <w:rPr>
          <w:rFonts w:ascii="Tahoma" w:hAnsi="Tahoma" w:cs="Tahoma"/>
        </w:rPr>
        <w:t xml:space="preserve">Class 3 </w:t>
      </w:r>
    </w:p>
    <w:p w:rsidR="00562532" w:rsidRPr="000739B3" w:rsidRDefault="00562532" w:rsidP="00562532">
      <w:pPr>
        <w:rPr>
          <w:rFonts w:ascii="Tahoma" w:hAnsi="Tahoma" w:cs="Tahoma"/>
        </w:rPr>
      </w:pPr>
      <w:r>
        <w:rPr>
          <w:rFonts w:ascii="Tahoma" w:hAnsi="Tahoma" w:cs="Tahoma"/>
        </w:rPr>
        <w:t xml:space="preserve">Go through handout.  </w:t>
      </w:r>
    </w:p>
    <w:p w:rsidR="00562532" w:rsidRPr="000739B3" w:rsidRDefault="00562532" w:rsidP="00562532">
      <w:pPr>
        <w:rPr>
          <w:rFonts w:ascii="Tahoma" w:hAnsi="Tahoma" w:cs="Tahoma"/>
        </w:rPr>
      </w:pPr>
      <w:r w:rsidRPr="000739B3">
        <w:rPr>
          <w:rFonts w:ascii="Tahoma" w:hAnsi="Tahoma" w:cs="Tahoma"/>
        </w:rPr>
        <w:t xml:space="preserve">Class 4 </w:t>
      </w:r>
    </w:p>
    <w:p w:rsidR="00562532" w:rsidRPr="000739B3" w:rsidRDefault="00562532" w:rsidP="00562532">
      <w:pPr>
        <w:rPr>
          <w:rFonts w:ascii="Tahoma" w:hAnsi="Tahoma" w:cs="Tahoma"/>
        </w:rPr>
      </w:pPr>
      <w:r w:rsidRPr="000739B3">
        <w:rPr>
          <w:rFonts w:ascii="Tahoma" w:hAnsi="Tahoma" w:cs="Tahoma"/>
        </w:rPr>
        <w:t xml:space="preserve">Pitch the idea.  Studio, have to get my approval.  </w:t>
      </w:r>
    </w:p>
    <w:p w:rsidR="00562532" w:rsidRPr="000739B3" w:rsidRDefault="00562532" w:rsidP="00562532">
      <w:pPr>
        <w:rPr>
          <w:rFonts w:ascii="Tahoma" w:hAnsi="Tahoma" w:cs="Tahoma"/>
        </w:rPr>
      </w:pPr>
      <w:r w:rsidRPr="000739B3">
        <w:rPr>
          <w:rFonts w:ascii="Tahoma" w:hAnsi="Tahoma" w:cs="Tahoma"/>
        </w:rPr>
        <w:t xml:space="preserve">“In a </w:t>
      </w:r>
      <w:proofErr w:type="gramStart"/>
      <w:r w:rsidRPr="000739B3">
        <w:rPr>
          <w:rFonts w:ascii="Tahoma" w:hAnsi="Tahoma" w:cs="Tahoma"/>
        </w:rPr>
        <w:t>three line</w:t>
      </w:r>
      <w:proofErr w:type="gramEnd"/>
      <w:r w:rsidRPr="000739B3">
        <w:rPr>
          <w:rFonts w:ascii="Tahoma" w:hAnsi="Tahoma" w:cs="Tahoma"/>
        </w:rPr>
        <w:t xml:space="preserve"> synopsis, sell me on your idea.” </w:t>
      </w:r>
    </w:p>
    <w:p w:rsidR="00562532" w:rsidRPr="000739B3" w:rsidRDefault="00562532" w:rsidP="00562532">
      <w:pPr>
        <w:rPr>
          <w:rFonts w:ascii="Tahoma" w:hAnsi="Tahoma" w:cs="Tahoma"/>
        </w:rPr>
      </w:pPr>
      <w:r w:rsidRPr="000739B3">
        <w:rPr>
          <w:rFonts w:ascii="Tahoma" w:hAnsi="Tahoma" w:cs="Tahoma"/>
        </w:rPr>
        <w:t xml:space="preserve">Class 6-10 </w:t>
      </w:r>
    </w:p>
    <w:p w:rsidR="00562532" w:rsidRPr="000739B3" w:rsidRDefault="00562532" w:rsidP="00562532">
      <w:pPr>
        <w:rPr>
          <w:rFonts w:ascii="Tahoma" w:hAnsi="Tahoma" w:cs="Tahoma"/>
        </w:rPr>
      </w:pPr>
      <w:r w:rsidRPr="000739B3">
        <w:rPr>
          <w:rFonts w:ascii="Tahoma" w:hAnsi="Tahoma" w:cs="Tahoma"/>
        </w:rPr>
        <w:t>Film</w:t>
      </w:r>
      <w:r>
        <w:rPr>
          <w:rFonts w:ascii="Tahoma" w:hAnsi="Tahoma" w:cs="Tahoma"/>
        </w:rPr>
        <w:t xml:space="preserve">ing and editing. </w:t>
      </w:r>
    </w:p>
    <w:p w:rsidR="00562532" w:rsidRPr="000739B3" w:rsidRDefault="00562532" w:rsidP="00562532">
      <w:pPr>
        <w:rPr>
          <w:rFonts w:ascii="Tahoma" w:hAnsi="Tahoma" w:cs="Tahoma"/>
        </w:rPr>
      </w:pPr>
      <w:r w:rsidRPr="000739B3">
        <w:rPr>
          <w:rFonts w:ascii="Tahoma" w:hAnsi="Tahoma" w:cs="Tahoma"/>
        </w:rPr>
        <w:t xml:space="preserve">Give student’s tips </w:t>
      </w:r>
    </w:p>
    <w:p w:rsidR="00562532" w:rsidRPr="000739B3" w:rsidRDefault="00562532" w:rsidP="00562532">
      <w:pPr>
        <w:numPr>
          <w:ilvl w:val="0"/>
          <w:numId w:val="3"/>
        </w:numPr>
        <w:spacing w:after="0" w:line="240" w:lineRule="auto"/>
        <w:rPr>
          <w:rFonts w:ascii="Tahoma" w:hAnsi="Tahoma" w:cs="Tahoma"/>
        </w:rPr>
      </w:pPr>
      <w:r w:rsidRPr="000739B3">
        <w:rPr>
          <w:rFonts w:ascii="Tahoma" w:hAnsi="Tahoma" w:cs="Tahoma"/>
        </w:rPr>
        <w:t xml:space="preserve">Can’t be wrong if you have the stats to back up your argument. </w:t>
      </w:r>
    </w:p>
    <w:p w:rsidR="00562532" w:rsidRPr="000739B3" w:rsidRDefault="00562532" w:rsidP="00562532">
      <w:pPr>
        <w:numPr>
          <w:ilvl w:val="0"/>
          <w:numId w:val="3"/>
        </w:numPr>
        <w:spacing w:after="0" w:line="240" w:lineRule="auto"/>
        <w:rPr>
          <w:rFonts w:ascii="Tahoma" w:hAnsi="Tahoma" w:cs="Tahoma"/>
        </w:rPr>
      </w:pPr>
      <w:r w:rsidRPr="000739B3">
        <w:rPr>
          <w:rFonts w:ascii="Tahoma" w:hAnsi="Tahoma" w:cs="Tahoma"/>
        </w:rPr>
        <w:t>Never have a self-serving cause.</w:t>
      </w:r>
    </w:p>
    <w:p w:rsidR="00562532" w:rsidRPr="000739B3" w:rsidRDefault="00562532" w:rsidP="00562532">
      <w:pPr>
        <w:numPr>
          <w:ilvl w:val="0"/>
          <w:numId w:val="3"/>
        </w:numPr>
        <w:spacing w:after="0" w:line="240" w:lineRule="auto"/>
        <w:rPr>
          <w:rFonts w:ascii="Tahoma" w:hAnsi="Tahoma" w:cs="Tahoma"/>
        </w:rPr>
      </w:pPr>
      <w:r w:rsidRPr="000739B3">
        <w:rPr>
          <w:rFonts w:ascii="Tahoma" w:hAnsi="Tahoma" w:cs="Tahoma"/>
        </w:rPr>
        <w:t>Passionate and personable.</w:t>
      </w:r>
    </w:p>
    <w:p w:rsidR="00562532" w:rsidRPr="000739B3" w:rsidRDefault="00562532" w:rsidP="00562532">
      <w:pPr>
        <w:numPr>
          <w:ilvl w:val="0"/>
          <w:numId w:val="3"/>
        </w:numPr>
        <w:spacing w:after="0" w:line="240" w:lineRule="auto"/>
        <w:rPr>
          <w:rFonts w:ascii="Tahoma" w:hAnsi="Tahoma" w:cs="Tahoma"/>
        </w:rPr>
      </w:pPr>
      <w:r w:rsidRPr="000739B3">
        <w:rPr>
          <w:rFonts w:ascii="Tahoma" w:hAnsi="Tahoma" w:cs="Tahoma"/>
        </w:rPr>
        <w:t xml:space="preserve">Can’t quit (let the interview run its course, you never know what type of magic you might find)  </w:t>
      </w:r>
    </w:p>
    <w:p w:rsidR="00562532" w:rsidRPr="000739B3" w:rsidRDefault="00562532" w:rsidP="00562532">
      <w:pPr>
        <w:numPr>
          <w:ilvl w:val="0"/>
          <w:numId w:val="3"/>
        </w:numPr>
        <w:spacing w:after="0" w:line="240" w:lineRule="auto"/>
        <w:rPr>
          <w:rFonts w:ascii="Tahoma" w:hAnsi="Tahoma" w:cs="Tahoma"/>
        </w:rPr>
      </w:pPr>
      <w:r w:rsidRPr="000739B3">
        <w:rPr>
          <w:rFonts w:ascii="Tahoma" w:hAnsi="Tahoma" w:cs="Tahoma"/>
        </w:rPr>
        <w:t xml:space="preserve">80% of people respond to imagery better than they do to words.  </w:t>
      </w:r>
    </w:p>
    <w:p w:rsidR="00562532" w:rsidRPr="000739B3" w:rsidRDefault="00562532" w:rsidP="00562532">
      <w:pPr>
        <w:rPr>
          <w:rFonts w:ascii="Tahoma" w:hAnsi="Tahoma" w:cs="Tahoma"/>
        </w:rPr>
      </w:pPr>
    </w:p>
    <w:p w:rsidR="00562532" w:rsidRPr="000739B3" w:rsidRDefault="00562532" w:rsidP="00562532">
      <w:pPr>
        <w:rPr>
          <w:rFonts w:ascii="Tahoma" w:hAnsi="Tahoma" w:cs="Tahoma"/>
        </w:rPr>
      </w:pPr>
      <w:r w:rsidRPr="000739B3">
        <w:rPr>
          <w:rFonts w:ascii="Tahoma" w:hAnsi="Tahoma" w:cs="Tahoma"/>
        </w:rPr>
        <w:t xml:space="preserve">Class 11-12 </w:t>
      </w:r>
    </w:p>
    <w:p w:rsidR="00562532" w:rsidRPr="000739B3" w:rsidRDefault="00562532" w:rsidP="00562532">
      <w:pPr>
        <w:rPr>
          <w:rFonts w:ascii="Tahoma" w:hAnsi="Tahoma" w:cs="Tahoma"/>
        </w:rPr>
      </w:pPr>
      <w:r w:rsidRPr="000739B3">
        <w:rPr>
          <w:rFonts w:ascii="Tahoma" w:hAnsi="Tahoma" w:cs="Tahoma"/>
        </w:rPr>
        <w:t xml:space="preserve">Opening night.  </w:t>
      </w:r>
    </w:p>
    <w:p w:rsidR="00562532" w:rsidRDefault="00562532" w:rsidP="00562532">
      <w:pPr>
        <w:rPr>
          <w:b/>
        </w:rPr>
      </w:pPr>
    </w:p>
    <w:p w:rsidR="00562532" w:rsidRPr="00F407FF" w:rsidRDefault="00562532" w:rsidP="00562532">
      <w:pPr>
        <w:rPr>
          <w:b/>
        </w:rPr>
      </w:pPr>
      <w:r w:rsidRPr="00F407FF">
        <w:rPr>
          <w:b/>
        </w:rPr>
        <w:lastRenderedPageBreak/>
        <w:t>Doc Film Director</w:t>
      </w:r>
      <w:r w:rsidRPr="00F407FF">
        <w:rPr>
          <w:b/>
        </w:rPr>
        <w:tab/>
      </w:r>
      <w:r w:rsidRPr="00F407FF">
        <w:rPr>
          <w:b/>
        </w:rPr>
        <w:tab/>
      </w:r>
      <w:r w:rsidRPr="00F407FF">
        <w:rPr>
          <w:b/>
        </w:rPr>
        <w:tab/>
      </w:r>
      <w:r w:rsidRPr="00F407FF">
        <w:rPr>
          <w:b/>
        </w:rPr>
        <w:tab/>
      </w:r>
      <w:r w:rsidRPr="00F407FF">
        <w:rPr>
          <w:b/>
        </w:rPr>
        <w:tab/>
        <w:t>Name:</w:t>
      </w:r>
    </w:p>
    <w:p w:rsidR="00562532" w:rsidRPr="00F407FF" w:rsidRDefault="00562532" w:rsidP="00562532">
      <w:pPr>
        <w:rPr>
          <w:b/>
        </w:rPr>
      </w:pPr>
      <w:proofErr w:type="spellStart"/>
      <w:r w:rsidRPr="00F407FF">
        <w:rPr>
          <w:b/>
        </w:rPr>
        <w:t>Self Evaluation</w:t>
      </w:r>
      <w:proofErr w:type="spellEnd"/>
      <w:r w:rsidRPr="00F407FF">
        <w:rPr>
          <w:b/>
        </w:rPr>
        <w:t xml:space="preserve"> </w:t>
      </w:r>
    </w:p>
    <w:p w:rsidR="00562532" w:rsidRPr="00F407FF" w:rsidRDefault="00562532" w:rsidP="00562532">
      <w:pPr>
        <w:rPr>
          <w:b/>
        </w:rPr>
      </w:pPr>
    </w:p>
    <w:p w:rsidR="00562532" w:rsidRPr="00F407FF" w:rsidRDefault="00562532" w:rsidP="00562532">
      <w:pPr>
        <w:rPr>
          <w:b/>
        </w:rPr>
      </w:pPr>
      <w:r w:rsidRPr="00F407FF">
        <w:rPr>
          <w:b/>
        </w:rPr>
        <w:t>Passion, do you feel like you were able to effectively present your POV?  Do you feel like your message reached the intended audience?  How?</w:t>
      </w:r>
    </w:p>
    <w:p w:rsidR="00562532" w:rsidRPr="00F407FF" w:rsidRDefault="00562532" w:rsidP="00562532">
      <w:pPr>
        <w:rPr>
          <w:b/>
        </w:rPr>
      </w:pPr>
      <w:r w:rsidRPr="00F407FF">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w:t>
      </w:r>
      <w:r w:rsidRPr="00F407FF">
        <w:rPr>
          <w:b/>
        </w:rPr>
        <w:tab/>
      </w:r>
    </w:p>
    <w:p w:rsidR="00562532" w:rsidRPr="00F407FF" w:rsidRDefault="00562532" w:rsidP="00562532">
      <w:pPr>
        <w:rPr>
          <w:b/>
        </w:rPr>
      </w:pPr>
    </w:p>
    <w:p w:rsidR="00562532" w:rsidRPr="00F407FF" w:rsidRDefault="00562532" w:rsidP="00562532">
      <w:pPr>
        <w:rPr>
          <w:b/>
        </w:rPr>
      </w:pPr>
      <w:r w:rsidRPr="00F407FF">
        <w:rPr>
          <w:b/>
        </w:rPr>
        <w:t>Do you peak viewer interest by making connections with your audience?</w:t>
      </w:r>
    </w:p>
    <w:p w:rsidR="00562532" w:rsidRPr="00F407FF" w:rsidRDefault="00562532" w:rsidP="00562532">
      <w:pPr>
        <w:rPr>
          <w:b/>
        </w:rPr>
      </w:pPr>
      <w:r w:rsidRPr="00F407FF">
        <w:rPr>
          <w:b/>
        </w:rPr>
        <w:t xml:space="preserve">What questioning techniques did you use to get the best interviews with your interviewees?  </w:t>
      </w:r>
    </w:p>
    <w:p w:rsidR="00562532" w:rsidRDefault="00562532" w:rsidP="00562532">
      <w:pPr>
        <w:rPr>
          <w:b/>
        </w:rPr>
      </w:pPr>
      <w:r w:rsidRPr="00F407FF">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2532" w:rsidRPr="00F407FF" w:rsidRDefault="00562532" w:rsidP="00562532">
      <w:pPr>
        <w:rPr>
          <w:b/>
        </w:rPr>
      </w:pPr>
    </w:p>
    <w:p w:rsidR="00562532" w:rsidRPr="00F407FF" w:rsidRDefault="00562532" w:rsidP="00562532">
      <w:pPr>
        <w:rPr>
          <w:b/>
        </w:rPr>
      </w:pPr>
      <w:r w:rsidRPr="00F407FF">
        <w:rPr>
          <w:b/>
        </w:rPr>
        <w:t>Clarity – How did you organize your film to make it logical, and easy to understand?</w:t>
      </w:r>
    </w:p>
    <w:p w:rsidR="00562532" w:rsidRPr="00F407FF" w:rsidRDefault="00562532" w:rsidP="00562532">
      <w:pPr>
        <w:rPr>
          <w:b/>
        </w:rPr>
      </w:pPr>
      <w:r w:rsidRPr="00F407FF">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w:t>
      </w:r>
    </w:p>
    <w:p w:rsidR="00562532" w:rsidRPr="00F407FF" w:rsidRDefault="00562532" w:rsidP="00562532">
      <w:pPr>
        <w:rPr>
          <w:b/>
        </w:rPr>
      </w:pPr>
    </w:p>
    <w:p w:rsidR="00562532" w:rsidRPr="00F407FF" w:rsidRDefault="00562532" w:rsidP="00562532">
      <w:pPr>
        <w:rPr>
          <w:b/>
        </w:rPr>
      </w:pPr>
      <w:r w:rsidRPr="00F407FF">
        <w:rPr>
          <w:b/>
        </w:rPr>
        <w:t>How will you reach people, what kind of effect will this have?</w:t>
      </w:r>
    </w:p>
    <w:p w:rsidR="00562532" w:rsidRDefault="00562532" w:rsidP="00562532">
      <w:pPr>
        <w:rPr>
          <w:b/>
        </w:rPr>
      </w:pPr>
      <w:r w:rsidRPr="00F407FF">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w:t>
      </w:r>
    </w:p>
    <w:p w:rsidR="00562532" w:rsidRPr="00562532" w:rsidRDefault="00562532" w:rsidP="00562532">
      <w:pPr>
        <w:rPr>
          <w:b/>
        </w:rPr>
      </w:pPr>
      <w:r w:rsidRPr="00F407FF">
        <w:rPr>
          <w:b/>
        </w:rPr>
        <w:t xml:space="preserve">Based on what you have just told me above, what </w:t>
      </w:r>
      <w:r>
        <w:rPr>
          <w:b/>
        </w:rPr>
        <w:t xml:space="preserve">mark </w:t>
      </w:r>
      <w:r w:rsidRPr="00F407FF">
        <w:rPr>
          <w:b/>
        </w:rPr>
        <w:t xml:space="preserve">would you give yourself if you were on a Film Judging Panel?   </w:t>
      </w:r>
    </w:p>
    <w:p w:rsidR="00562532" w:rsidRPr="00562532" w:rsidRDefault="00562532" w:rsidP="00562532">
      <w:pPr>
        <w:rPr>
          <w:b/>
        </w:rPr>
      </w:pPr>
      <w:r>
        <w:tab/>
      </w:r>
      <w:r>
        <w:tab/>
      </w:r>
      <w:r>
        <w:tab/>
      </w:r>
      <w:r>
        <w:tab/>
      </w:r>
      <w:r>
        <w:tab/>
      </w:r>
      <w:r>
        <w:tab/>
      </w:r>
      <w:r>
        <w:tab/>
      </w:r>
      <w:r>
        <w:tab/>
      </w:r>
      <w:r>
        <w:tab/>
      </w:r>
      <w:r>
        <w:tab/>
      </w:r>
      <w:r>
        <w:rPr>
          <w:b/>
        </w:rPr>
        <w:t>/20</w:t>
      </w:r>
    </w:p>
    <w:p w:rsidR="00562532" w:rsidRPr="000739B3" w:rsidRDefault="00562532" w:rsidP="00562532">
      <w:pPr>
        <w:rPr>
          <w:u w:val="single"/>
        </w:rPr>
      </w:pPr>
      <w:r w:rsidRPr="000739B3">
        <w:rPr>
          <w:u w:val="single"/>
        </w:rPr>
        <w:lastRenderedPageBreak/>
        <w:t xml:space="preserve">Judge’s Rubric </w:t>
      </w:r>
    </w:p>
    <w:p w:rsidR="00562532" w:rsidRDefault="00562532" w:rsidP="00562532"/>
    <w:p w:rsidR="00562532" w:rsidRDefault="00562532" w:rsidP="00562532">
      <w:pPr>
        <w:pStyle w:val="BodyText"/>
        <w:rPr>
          <w:sz w:val="20"/>
        </w:rPr>
      </w:pPr>
      <w:r>
        <w:rPr>
          <w:sz w:val="20"/>
        </w:rPr>
        <w:t xml:space="preserve">Voice – Does your film have a clear voice?  Is it easy for the viewer to understand what you are trying to say?  Can they understand you visually?  Is there a clear sense of audience? </w:t>
      </w:r>
    </w:p>
    <w:p w:rsidR="00562532" w:rsidRDefault="00562532" w:rsidP="00562532">
      <w:pPr>
        <w:ind w:firstLine="720"/>
        <w:rPr>
          <w:rFonts w:ascii="Rockwell" w:hAnsi="Rockwell"/>
          <w:sz w:val="20"/>
        </w:rPr>
      </w:pPr>
      <w:r>
        <w:rPr>
          <w:rFonts w:ascii="Rockwell" w:hAnsi="Rockwell"/>
          <w:sz w:val="20"/>
        </w:rPr>
        <w:t>1</w:t>
      </w:r>
      <w:r>
        <w:rPr>
          <w:rFonts w:ascii="Rockwell" w:hAnsi="Rockwell"/>
          <w:sz w:val="20"/>
        </w:rPr>
        <w:tab/>
        <w:t>2</w:t>
      </w:r>
      <w:r>
        <w:rPr>
          <w:rFonts w:ascii="Rockwell" w:hAnsi="Rockwell"/>
          <w:sz w:val="20"/>
        </w:rPr>
        <w:tab/>
        <w:t>3</w:t>
      </w:r>
      <w:r>
        <w:rPr>
          <w:rFonts w:ascii="Rockwell" w:hAnsi="Rockwell"/>
          <w:sz w:val="20"/>
        </w:rPr>
        <w:tab/>
        <w:t>4</w:t>
      </w:r>
      <w:r>
        <w:rPr>
          <w:rFonts w:ascii="Rockwell" w:hAnsi="Rockwell"/>
          <w:sz w:val="20"/>
        </w:rPr>
        <w:tab/>
        <w:t>5</w:t>
      </w:r>
      <w:r>
        <w:rPr>
          <w:rFonts w:ascii="Rockwell" w:hAnsi="Rockwell"/>
          <w:sz w:val="20"/>
        </w:rPr>
        <w:tab/>
        <w:t>6</w:t>
      </w:r>
      <w:r>
        <w:rPr>
          <w:rFonts w:ascii="Rockwell" w:hAnsi="Rockwell"/>
          <w:sz w:val="20"/>
        </w:rPr>
        <w:tab/>
        <w:t>7</w:t>
      </w:r>
      <w:r>
        <w:rPr>
          <w:rFonts w:ascii="Rockwell" w:hAnsi="Rockwell"/>
          <w:sz w:val="20"/>
        </w:rPr>
        <w:tab/>
        <w:t>8</w:t>
      </w:r>
      <w:r>
        <w:rPr>
          <w:rFonts w:ascii="Rockwell" w:hAnsi="Rockwell"/>
          <w:sz w:val="20"/>
        </w:rPr>
        <w:tab/>
        <w:t>9</w:t>
      </w:r>
      <w:r>
        <w:rPr>
          <w:rFonts w:ascii="Rockwell" w:hAnsi="Rockwell"/>
          <w:sz w:val="20"/>
        </w:rPr>
        <w:tab/>
        <w:t>10</w:t>
      </w:r>
    </w:p>
    <w:p w:rsidR="00562532" w:rsidRDefault="00562532" w:rsidP="00562532">
      <w:pPr>
        <w:ind w:firstLine="720"/>
        <w:rPr>
          <w:rFonts w:ascii="Rockwell" w:hAnsi="Rockwell"/>
          <w:sz w:val="20"/>
        </w:rPr>
      </w:pPr>
    </w:p>
    <w:p w:rsidR="00562532" w:rsidRDefault="00562532" w:rsidP="00562532">
      <w:pPr>
        <w:pStyle w:val="BodyText"/>
        <w:rPr>
          <w:sz w:val="20"/>
        </w:rPr>
      </w:pPr>
      <w:r>
        <w:rPr>
          <w:sz w:val="20"/>
        </w:rPr>
        <w:t xml:space="preserve">Fluency – Is there a sense of flow within your video? Do you try to capture a broad spectrum of persons?  Is the camera aware of body positioning and the ability to speak without words? Do your questions invoke a variety of response?  </w:t>
      </w:r>
    </w:p>
    <w:p w:rsidR="00562532" w:rsidRDefault="00562532" w:rsidP="00562532">
      <w:pPr>
        <w:ind w:firstLine="720"/>
        <w:rPr>
          <w:rFonts w:ascii="Rockwell" w:hAnsi="Rockwell"/>
          <w:sz w:val="20"/>
        </w:rPr>
      </w:pPr>
      <w:r>
        <w:rPr>
          <w:rFonts w:ascii="Rockwell" w:hAnsi="Rockwell"/>
          <w:sz w:val="20"/>
        </w:rPr>
        <w:t>1</w:t>
      </w:r>
      <w:r>
        <w:rPr>
          <w:rFonts w:ascii="Rockwell" w:hAnsi="Rockwell"/>
          <w:sz w:val="20"/>
        </w:rPr>
        <w:tab/>
        <w:t>2</w:t>
      </w:r>
      <w:r>
        <w:rPr>
          <w:rFonts w:ascii="Rockwell" w:hAnsi="Rockwell"/>
          <w:sz w:val="20"/>
        </w:rPr>
        <w:tab/>
        <w:t>3</w:t>
      </w:r>
      <w:r>
        <w:rPr>
          <w:rFonts w:ascii="Rockwell" w:hAnsi="Rockwell"/>
          <w:sz w:val="20"/>
        </w:rPr>
        <w:tab/>
        <w:t>4</w:t>
      </w:r>
      <w:r>
        <w:rPr>
          <w:rFonts w:ascii="Rockwell" w:hAnsi="Rockwell"/>
          <w:sz w:val="20"/>
        </w:rPr>
        <w:tab/>
        <w:t>5</w:t>
      </w:r>
      <w:r>
        <w:rPr>
          <w:rFonts w:ascii="Rockwell" w:hAnsi="Rockwell"/>
          <w:sz w:val="20"/>
        </w:rPr>
        <w:tab/>
        <w:t>6</w:t>
      </w:r>
      <w:r>
        <w:rPr>
          <w:rFonts w:ascii="Rockwell" w:hAnsi="Rockwell"/>
          <w:sz w:val="20"/>
        </w:rPr>
        <w:tab/>
        <w:t>7</w:t>
      </w:r>
      <w:r>
        <w:rPr>
          <w:rFonts w:ascii="Rockwell" w:hAnsi="Rockwell"/>
          <w:sz w:val="20"/>
        </w:rPr>
        <w:tab/>
        <w:t>8</w:t>
      </w:r>
      <w:r>
        <w:rPr>
          <w:rFonts w:ascii="Rockwell" w:hAnsi="Rockwell"/>
          <w:sz w:val="20"/>
        </w:rPr>
        <w:tab/>
        <w:t>9</w:t>
      </w:r>
      <w:r>
        <w:rPr>
          <w:rFonts w:ascii="Rockwell" w:hAnsi="Rockwell"/>
          <w:sz w:val="20"/>
        </w:rPr>
        <w:tab/>
        <w:t>10</w:t>
      </w:r>
    </w:p>
    <w:p w:rsidR="00562532" w:rsidRDefault="00562532" w:rsidP="00562532"/>
    <w:p w:rsidR="00562532" w:rsidRDefault="00562532" w:rsidP="00562532">
      <w:pPr>
        <w:pStyle w:val="BodyText"/>
        <w:rPr>
          <w:sz w:val="20"/>
        </w:rPr>
      </w:pPr>
      <w:r>
        <w:rPr>
          <w:sz w:val="20"/>
        </w:rPr>
        <w:t>Editing– Do you explore various aspects of the software to visually represent your voice? Are the cuts broken or seem out of place, or does the video flow smoothly?</w:t>
      </w:r>
    </w:p>
    <w:p w:rsidR="00562532" w:rsidRDefault="00562532" w:rsidP="00562532">
      <w:pPr>
        <w:ind w:firstLine="720"/>
        <w:rPr>
          <w:rFonts w:ascii="Rockwell" w:hAnsi="Rockwell"/>
          <w:sz w:val="20"/>
        </w:rPr>
      </w:pPr>
      <w:r>
        <w:rPr>
          <w:rFonts w:ascii="Rockwell" w:hAnsi="Rockwell"/>
          <w:sz w:val="20"/>
        </w:rPr>
        <w:t>1</w:t>
      </w:r>
      <w:r>
        <w:rPr>
          <w:rFonts w:ascii="Rockwell" w:hAnsi="Rockwell"/>
          <w:sz w:val="20"/>
        </w:rPr>
        <w:tab/>
        <w:t>2</w:t>
      </w:r>
      <w:r>
        <w:rPr>
          <w:rFonts w:ascii="Rockwell" w:hAnsi="Rockwell"/>
          <w:sz w:val="20"/>
        </w:rPr>
        <w:tab/>
        <w:t>3</w:t>
      </w:r>
      <w:r>
        <w:rPr>
          <w:rFonts w:ascii="Rockwell" w:hAnsi="Rockwell"/>
          <w:sz w:val="20"/>
        </w:rPr>
        <w:tab/>
        <w:t>4</w:t>
      </w:r>
      <w:r>
        <w:rPr>
          <w:rFonts w:ascii="Rockwell" w:hAnsi="Rockwell"/>
          <w:sz w:val="20"/>
        </w:rPr>
        <w:tab/>
        <w:t>5</w:t>
      </w:r>
      <w:r>
        <w:rPr>
          <w:rFonts w:ascii="Rockwell" w:hAnsi="Rockwell"/>
          <w:sz w:val="20"/>
        </w:rPr>
        <w:tab/>
        <w:t>6</w:t>
      </w:r>
      <w:r>
        <w:rPr>
          <w:rFonts w:ascii="Rockwell" w:hAnsi="Rockwell"/>
          <w:sz w:val="20"/>
        </w:rPr>
        <w:tab/>
        <w:t>7</w:t>
      </w:r>
      <w:r>
        <w:rPr>
          <w:rFonts w:ascii="Rockwell" w:hAnsi="Rockwell"/>
          <w:sz w:val="20"/>
        </w:rPr>
        <w:tab/>
        <w:t>8</w:t>
      </w:r>
      <w:r>
        <w:rPr>
          <w:rFonts w:ascii="Rockwell" w:hAnsi="Rockwell"/>
          <w:sz w:val="20"/>
        </w:rPr>
        <w:tab/>
        <w:t>9</w:t>
      </w:r>
      <w:r>
        <w:rPr>
          <w:rFonts w:ascii="Rockwell" w:hAnsi="Rockwell"/>
          <w:sz w:val="20"/>
        </w:rPr>
        <w:tab/>
        <w:t>10</w:t>
      </w:r>
    </w:p>
    <w:p w:rsidR="00562532" w:rsidRDefault="00562532" w:rsidP="00562532">
      <w:pPr>
        <w:rPr>
          <w:rFonts w:ascii="Rockwell" w:hAnsi="Rockwell"/>
          <w:sz w:val="20"/>
        </w:rPr>
      </w:pPr>
    </w:p>
    <w:p w:rsidR="00562532" w:rsidRDefault="00562532" w:rsidP="00562532">
      <w:pPr>
        <w:pStyle w:val="BodyText"/>
        <w:rPr>
          <w:sz w:val="20"/>
        </w:rPr>
      </w:pPr>
      <w:r>
        <w:rPr>
          <w:sz w:val="20"/>
        </w:rPr>
        <w:t>Sound -  Have you attempted to incorporate sound effects into your production?</w:t>
      </w:r>
    </w:p>
    <w:p w:rsidR="00562532" w:rsidRDefault="00562532" w:rsidP="00562532">
      <w:pPr>
        <w:ind w:firstLine="720"/>
        <w:rPr>
          <w:rFonts w:ascii="Rockwell" w:hAnsi="Rockwell"/>
          <w:sz w:val="20"/>
        </w:rPr>
      </w:pPr>
      <w:r>
        <w:rPr>
          <w:rFonts w:ascii="Rockwell" w:hAnsi="Rockwell"/>
          <w:sz w:val="20"/>
        </w:rPr>
        <w:t>1</w:t>
      </w:r>
      <w:r>
        <w:rPr>
          <w:rFonts w:ascii="Rockwell" w:hAnsi="Rockwell"/>
          <w:sz w:val="20"/>
        </w:rPr>
        <w:tab/>
        <w:t>2</w:t>
      </w:r>
      <w:r>
        <w:rPr>
          <w:rFonts w:ascii="Rockwell" w:hAnsi="Rockwell"/>
          <w:sz w:val="20"/>
        </w:rPr>
        <w:tab/>
        <w:t>3</w:t>
      </w:r>
      <w:r>
        <w:rPr>
          <w:rFonts w:ascii="Rockwell" w:hAnsi="Rockwell"/>
          <w:sz w:val="20"/>
        </w:rPr>
        <w:tab/>
        <w:t>4</w:t>
      </w:r>
      <w:r>
        <w:rPr>
          <w:rFonts w:ascii="Rockwell" w:hAnsi="Rockwell"/>
          <w:sz w:val="20"/>
        </w:rPr>
        <w:tab/>
        <w:t>5</w:t>
      </w:r>
      <w:r>
        <w:rPr>
          <w:rFonts w:ascii="Rockwell" w:hAnsi="Rockwell"/>
          <w:sz w:val="20"/>
        </w:rPr>
        <w:tab/>
        <w:t>6</w:t>
      </w:r>
      <w:r>
        <w:rPr>
          <w:rFonts w:ascii="Rockwell" w:hAnsi="Rockwell"/>
          <w:sz w:val="20"/>
        </w:rPr>
        <w:tab/>
        <w:t>7</w:t>
      </w:r>
      <w:r>
        <w:rPr>
          <w:rFonts w:ascii="Rockwell" w:hAnsi="Rockwell"/>
          <w:sz w:val="20"/>
        </w:rPr>
        <w:tab/>
        <w:t>8</w:t>
      </w:r>
      <w:r>
        <w:rPr>
          <w:rFonts w:ascii="Rockwell" w:hAnsi="Rockwell"/>
          <w:sz w:val="20"/>
        </w:rPr>
        <w:tab/>
        <w:t>9</w:t>
      </w:r>
      <w:r>
        <w:rPr>
          <w:rFonts w:ascii="Rockwell" w:hAnsi="Rockwell"/>
          <w:sz w:val="20"/>
        </w:rPr>
        <w:tab/>
        <w:t>10</w:t>
      </w:r>
    </w:p>
    <w:p w:rsidR="00562532" w:rsidRDefault="00562532" w:rsidP="00562532">
      <w:pPr>
        <w:rPr>
          <w:rFonts w:ascii="Rockwell" w:hAnsi="Rockwell"/>
          <w:sz w:val="20"/>
        </w:rPr>
      </w:pPr>
    </w:p>
    <w:p w:rsidR="00562532" w:rsidRDefault="00562532" w:rsidP="00562532">
      <w:pPr>
        <w:pStyle w:val="BodyText"/>
        <w:rPr>
          <w:sz w:val="20"/>
        </w:rPr>
      </w:pPr>
      <w:r>
        <w:rPr>
          <w:sz w:val="20"/>
        </w:rPr>
        <w:t xml:space="preserve">Organization – Does it have an original title?  Is there a clear beginning, middle and end? Are the ideas presented in a clear and logical order?  Have you used appropriate transitions?  Are their clear relationships among ideas? </w:t>
      </w:r>
    </w:p>
    <w:p w:rsidR="00562532" w:rsidRDefault="00562532" w:rsidP="00562532">
      <w:pPr>
        <w:rPr>
          <w:rFonts w:ascii="Rockwell" w:hAnsi="Rockwell"/>
          <w:sz w:val="20"/>
        </w:rPr>
      </w:pPr>
    </w:p>
    <w:p w:rsidR="00562532" w:rsidRDefault="00562532" w:rsidP="00562532">
      <w:pPr>
        <w:ind w:firstLine="720"/>
        <w:rPr>
          <w:rFonts w:ascii="Rockwell" w:hAnsi="Rockwell"/>
          <w:sz w:val="20"/>
        </w:rPr>
      </w:pPr>
      <w:r>
        <w:rPr>
          <w:rFonts w:ascii="Rockwell" w:hAnsi="Rockwell"/>
          <w:sz w:val="20"/>
        </w:rPr>
        <w:t>1</w:t>
      </w:r>
      <w:r>
        <w:rPr>
          <w:rFonts w:ascii="Rockwell" w:hAnsi="Rockwell"/>
          <w:sz w:val="20"/>
        </w:rPr>
        <w:tab/>
        <w:t>2</w:t>
      </w:r>
      <w:r>
        <w:rPr>
          <w:rFonts w:ascii="Rockwell" w:hAnsi="Rockwell"/>
          <w:sz w:val="20"/>
        </w:rPr>
        <w:tab/>
        <w:t>3</w:t>
      </w:r>
      <w:r>
        <w:rPr>
          <w:rFonts w:ascii="Rockwell" w:hAnsi="Rockwell"/>
          <w:sz w:val="20"/>
        </w:rPr>
        <w:tab/>
        <w:t>4</w:t>
      </w:r>
      <w:r>
        <w:rPr>
          <w:rFonts w:ascii="Rockwell" w:hAnsi="Rockwell"/>
          <w:sz w:val="20"/>
        </w:rPr>
        <w:tab/>
        <w:t>5</w:t>
      </w:r>
      <w:r>
        <w:rPr>
          <w:rFonts w:ascii="Rockwell" w:hAnsi="Rockwell"/>
          <w:sz w:val="20"/>
        </w:rPr>
        <w:tab/>
        <w:t>6</w:t>
      </w:r>
      <w:r>
        <w:rPr>
          <w:rFonts w:ascii="Rockwell" w:hAnsi="Rockwell"/>
          <w:sz w:val="20"/>
        </w:rPr>
        <w:tab/>
        <w:t>7</w:t>
      </w:r>
      <w:r>
        <w:rPr>
          <w:rFonts w:ascii="Rockwell" w:hAnsi="Rockwell"/>
          <w:sz w:val="20"/>
        </w:rPr>
        <w:tab/>
        <w:t>8</w:t>
      </w:r>
      <w:r>
        <w:rPr>
          <w:rFonts w:ascii="Rockwell" w:hAnsi="Rockwell"/>
          <w:sz w:val="20"/>
        </w:rPr>
        <w:tab/>
        <w:t>9</w:t>
      </w:r>
      <w:r>
        <w:rPr>
          <w:rFonts w:ascii="Rockwell" w:hAnsi="Rockwell"/>
          <w:sz w:val="20"/>
        </w:rPr>
        <w:tab/>
        <w:t>10</w:t>
      </w:r>
    </w:p>
    <w:p w:rsidR="00562532" w:rsidRDefault="00562532" w:rsidP="00562532">
      <w:pPr>
        <w:pStyle w:val="BodyText"/>
        <w:rPr>
          <w:sz w:val="20"/>
        </w:rPr>
      </w:pPr>
    </w:p>
    <w:p w:rsidR="00562532" w:rsidRDefault="00562532" w:rsidP="00562532">
      <w:pPr>
        <w:pStyle w:val="BodyText"/>
        <w:rPr>
          <w:sz w:val="20"/>
        </w:rPr>
      </w:pPr>
      <w:r>
        <w:rPr>
          <w:sz w:val="20"/>
        </w:rPr>
        <w:t xml:space="preserve">Artistic Appeal -  The channel changer is never far away, are you able to keep the viewer’s attention?  </w:t>
      </w:r>
    </w:p>
    <w:p w:rsidR="00562532" w:rsidRDefault="00562532" w:rsidP="00562532">
      <w:pPr>
        <w:ind w:firstLine="720"/>
        <w:rPr>
          <w:sz w:val="20"/>
        </w:rPr>
      </w:pPr>
      <w:r>
        <w:rPr>
          <w:rFonts w:ascii="Rockwell" w:hAnsi="Rockwell"/>
          <w:sz w:val="20"/>
        </w:rPr>
        <w:t>0</w:t>
      </w:r>
      <w:r>
        <w:rPr>
          <w:rFonts w:ascii="Rockwell" w:hAnsi="Rockwell"/>
          <w:sz w:val="20"/>
        </w:rPr>
        <w:tab/>
        <w:t>2</w:t>
      </w:r>
      <w:r>
        <w:rPr>
          <w:rFonts w:ascii="Rockwell" w:hAnsi="Rockwell"/>
          <w:sz w:val="20"/>
        </w:rPr>
        <w:tab/>
        <w:t>4</w:t>
      </w:r>
      <w:r>
        <w:rPr>
          <w:rFonts w:ascii="Rockwell" w:hAnsi="Rockwell"/>
          <w:sz w:val="20"/>
        </w:rPr>
        <w:tab/>
        <w:t>6</w:t>
      </w:r>
      <w:r>
        <w:rPr>
          <w:rFonts w:ascii="Rockwell" w:hAnsi="Rockwell"/>
          <w:sz w:val="20"/>
        </w:rPr>
        <w:tab/>
        <w:t>8</w:t>
      </w:r>
      <w:r>
        <w:rPr>
          <w:rFonts w:ascii="Rockwell" w:hAnsi="Rockwell"/>
          <w:sz w:val="20"/>
        </w:rPr>
        <w:tab/>
        <w:t>10</w:t>
      </w:r>
      <w:r>
        <w:rPr>
          <w:rFonts w:ascii="Rockwell" w:hAnsi="Rockwell"/>
          <w:sz w:val="20"/>
        </w:rPr>
        <w:tab/>
        <w:t>12</w:t>
      </w:r>
      <w:r>
        <w:rPr>
          <w:rFonts w:ascii="Rockwell" w:hAnsi="Rockwell"/>
          <w:sz w:val="20"/>
        </w:rPr>
        <w:tab/>
        <w:t>14</w:t>
      </w:r>
      <w:r>
        <w:rPr>
          <w:rFonts w:ascii="Rockwell" w:hAnsi="Rockwell"/>
          <w:sz w:val="20"/>
        </w:rPr>
        <w:tab/>
        <w:t>16</w:t>
      </w:r>
      <w:r>
        <w:rPr>
          <w:rFonts w:ascii="Rockwell" w:hAnsi="Rockwell"/>
          <w:sz w:val="20"/>
        </w:rPr>
        <w:tab/>
        <w:t>18</w:t>
      </w:r>
      <w:r>
        <w:rPr>
          <w:rFonts w:ascii="Rockwell" w:hAnsi="Rockwell"/>
          <w:sz w:val="20"/>
        </w:rPr>
        <w:tab/>
        <w:t>20</w:t>
      </w:r>
    </w:p>
    <w:p w:rsidR="00562532" w:rsidRDefault="00562532" w:rsidP="00562532">
      <w:pPr>
        <w:ind w:left="1440" w:firstLine="720"/>
        <w:rPr>
          <w:rFonts w:ascii="Rockwell" w:hAnsi="Rockwell"/>
          <w:sz w:val="20"/>
        </w:rPr>
      </w:pPr>
    </w:p>
    <w:p w:rsidR="00562532" w:rsidRDefault="00562532" w:rsidP="00562532"/>
    <w:p w:rsidR="00562532" w:rsidRDefault="00562532" w:rsidP="00562532">
      <w:r>
        <w:t xml:space="preserve">Judges Mark    /70         </w:t>
      </w:r>
      <w:r>
        <w:tab/>
        <w:t xml:space="preserve">     </w:t>
      </w:r>
    </w:p>
    <w:p w:rsidR="00562532" w:rsidRDefault="00562532" w:rsidP="00562532">
      <w:pPr>
        <w:rPr>
          <w:u w:val="single"/>
        </w:rPr>
      </w:pPr>
    </w:p>
    <w:p w:rsidR="00562532" w:rsidRDefault="00562532" w:rsidP="00562532">
      <w:pPr>
        <w:rPr>
          <w:u w:val="single"/>
        </w:rPr>
      </w:pPr>
      <w:r>
        <w:t>Self       /20</w:t>
      </w:r>
    </w:p>
    <w:p w:rsidR="00562532" w:rsidRDefault="00562532" w:rsidP="00562532">
      <w:pPr>
        <w:rPr>
          <w:u w:val="single"/>
        </w:rPr>
      </w:pPr>
    </w:p>
    <w:p w:rsidR="00562532" w:rsidRDefault="00562532" w:rsidP="00562532">
      <w:r>
        <w:t xml:space="preserve">Participation     /10 </w:t>
      </w:r>
    </w:p>
    <w:p w:rsidR="00562532" w:rsidRDefault="00562532" w:rsidP="00562532">
      <w:pPr>
        <w:rPr>
          <w:u w:val="single"/>
        </w:rPr>
      </w:pPr>
    </w:p>
    <w:p w:rsidR="00562532" w:rsidRDefault="00562532" w:rsidP="00562532">
      <w:pPr>
        <w:rPr>
          <w:u w:val="single"/>
        </w:rPr>
      </w:pPr>
    </w:p>
    <w:p w:rsidR="00562532" w:rsidRDefault="00562532" w:rsidP="00562532">
      <w:r>
        <w:rPr>
          <w:u w:val="single"/>
        </w:rPr>
        <w:t xml:space="preserve">Grand Total </w:t>
      </w:r>
      <w:r>
        <w:t xml:space="preserve">           /100</w:t>
      </w:r>
      <w:bookmarkStart w:id="0" w:name="_GoBack"/>
      <w:bookmarkEnd w:id="0"/>
    </w:p>
    <w:p w:rsidR="00562532" w:rsidRPr="00562532" w:rsidRDefault="00562532" w:rsidP="00562532"/>
    <w:p w:rsidR="0018001B" w:rsidRDefault="0018001B" w:rsidP="0018001B">
      <w:r>
        <w:t>K</w:t>
      </w:r>
      <w:r>
        <w:t>ey Steps to Making Your Final Movie</w:t>
      </w:r>
      <w:r>
        <w:t>:</w:t>
      </w:r>
    </w:p>
    <w:p w:rsidR="0018001B" w:rsidRPr="0018001B" w:rsidRDefault="0018001B" w:rsidP="0018001B">
      <w:pPr>
        <w:rPr>
          <w:i/>
        </w:rPr>
      </w:pPr>
      <w:r w:rsidRPr="0018001B">
        <w:rPr>
          <w:i/>
        </w:rPr>
        <w:t>Tell a story you care about</w:t>
      </w:r>
    </w:p>
    <w:p w:rsidR="0018001B" w:rsidRDefault="0018001B" w:rsidP="0018001B">
      <w:r>
        <w:t xml:space="preserve">Start with a subject that excites you. If you’re lukewarm about the subject matter, chances are, the final movie will be too. Make a documentary you're passionate about and makes sense to YOU. There will be plenty of people who don’t “get” your idea. But if YOU get it, that’s what counts. </w:t>
      </w:r>
    </w:p>
    <w:p w:rsidR="0018001B" w:rsidRPr="0018001B" w:rsidRDefault="0018001B" w:rsidP="0018001B">
      <w:pPr>
        <w:rPr>
          <w:i/>
        </w:rPr>
      </w:pPr>
      <w:r w:rsidRPr="0018001B">
        <w:rPr>
          <w:i/>
        </w:rPr>
        <w:t>Research</w:t>
      </w:r>
    </w:p>
    <w:p w:rsidR="0018001B" w:rsidRPr="0018001B" w:rsidRDefault="0018001B" w:rsidP="0018001B">
      <w:pPr>
        <w:rPr>
          <w:b/>
        </w:rPr>
      </w:pPr>
      <w:r>
        <w:t>Learn everything you can about your documentary subject. Sometimes the story lines are obvious, sometimes not. Do a lo</w:t>
      </w:r>
      <w:r>
        <w:t>t of digging and follow leads; t</w:t>
      </w:r>
      <w:r>
        <w:t>his is where you put on your reporter hat. Gather facts and search for leads on interesting characters</w:t>
      </w:r>
      <w:r>
        <w:t>, teams, places</w:t>
      </w:r>
      <w:r>
        <w:t xml:space="preserve"> and story lines. </w:t>
      </w:r>
      <w:r w:rsidRPr="0018001B">
        <w:rPr>
          <w:u w:val="single"/>
        </w:rPr>
        <w:t>The gems of your story are sometimes buried deep out of sight.</w:t>
      </w:r>
      <w:r>
        <w:rPr>
          <w:u w:val="single"/>
        </w:rPr>
        <w:t xml:space="preserve"> </w:t>
      </w:r>
    </w:p>
    <w:p w:rsidR="0018001B" w:rsidRPr="0018001B" w:rsidRDefault="0018001B" w:rsidP="0018001B">
      <w:pPr>
        <w:rPr>
          <w:i/>
        </w:rPr>
      </w:pPr>
      <w:r w:rsidRPr="0018001B">
        <w:rPr>
          <w:i/>
        </w:rPr>
        <w:t>Make a Plan</w:t>
      </w:r>
    </w:p>
    <w:p w:rsidR="0018001B" w:rsidRDefault="0018001B" w:rsidP="0018001B">
      <w:r>
        <w:t>Create an outline. Think about HOW you’re going to tell your story. What’s the structure? The style? Is there existing footage or photos that help tell your story or will everything need to be shot brand new? Who is your primary character(s)? What are you core story points? What are the elements of your story that are compelling and/or make you “tingle” with intrigue? How can you create that intrigue for your audience? Is there some existing situation you can film or do you need to create the moment?</w:t>
      </w:r>
    </w:p>
    <w:p w:rsidR="0018001B" w:rsidRPr="0018001B" w:rsidRDefault="0018001B" w:rsidP="0018001B">
      <w:pPr>
        <w:rPr>
          <w:i/>
        </w:rPr>
      </w:pPr>
      <w:r w:rsidRPr="0018001B">
        <w:rPr>
          <w:i/>
        </w:rPr>
        <w:t>Write a Script</w:t>
      </w:r>
    </w:p>
    <w:p w:rsidR="0018001B" w:rsidRDefault="0018001B" w:rsidP="0018001B">
      <w:r>
        <w:t>Pinpoint the most compelling elements of your story and start crafting "m</w:t>
      </w:r>
      <w:r>
        <w:t>ini-scenes" around those events</w:t>
      </w:r>
      <w:r>
        <w:t>. A script describes what the audience is seeing AND hearing.</w:t>
      </w:r>
      <w:r>
        <w:t xml:space="preserve"> Give yourself an idea of what the most important scenes are going to look like, sound like,</w:t>
      </w:r>
      <w:r w:rsidRPr="0018001B">
        <w:t xml:space="preserve"> </w:t>
      </w:r>
      <w:r>
        <w:t xml:space="preserve">feel like.  You can do any other scenes at a later point.   </w:t>
      </w:r>
    </w:p>
    <w:p w:rsidR="0018001B" w:rsidRPr="0018001B" w:rsidRDefault="0018001B" w:rsidP="0018001B">
      <w:pPr>
        <w:rPr>
          <w:i/>
        </w:rPr>
      </w:pPr>
      <w:r w:rsidRPr="0018001B">
        <w:rPr>
          <w:i/>
        </w:rPr>
        <w:t>Create a Shot List</w:t>
      </w:r>
    </w:p>
    <w:p w:rsidR="0018001B" w:rsidRDefault="0018001B" w:rsidP="0018001B">
      <w:r>
        <w:t xml:space="preserve">This is a list of the footage and interviews you’ll need to make your movie. Think of it as your list of “ingredients”. </w:t>
      </w:r>
    </w:p>
    <w:p w:rsidR="0018001B" w:rsidRDefault="0018001B" w:rsidP="0018001B">
      <w:r>
        <w:t>If you are doing a documentary style film, consider how many</w:t>
      </w:r>
      <w:r>
        <w:t xml:space="preserve"> interviews</w:t>
      </w:r>
      <w:r>
        <w:t xml:space="preserve"> you use</w:t>
      </w:r>
      <w:r>
        <w:t xml:space="preserve">. You may be tempted to put a lot of people on your interview wish list. Again, there are no rules because each documentary has its own set of circumstances (maybe there’s a reason to interview 100 people), but in general, it’s hard for an audience to get to know more than 7-8 “characters” within one movie. So even if you interview 100 people, don’t be surprised if you are only able to fit a fraction of them into your movie. </w:t>
      </w:r>
    </w:p>
    <w:p w:rsidR="0018001B" w:rsidRPr="0018001B" w:rsidRDefault="0018001B" w:rsidP="0018001B">
      <w:pPr>
        <w:rPr>
          <w:i/>
        </w:rPr>
      </w:pPr>
      <w:r w:rsidRPr="0018001B">
        <w:rPr>
          <w:i/>
        </w:rPr>
        <w:t>Start Shooting</w:t>
      </w:r>
    </w:p>
    <w:p w:rsidR="0018001B" w:rsidRDefault="0018001B" w:rsidP="0018001B">
      <w:r>
        <w:t>Make sure when you're shooting an event to capture a variety of ang</w:t>
      </w:r>
      <w:r>
        <w:t xml:space="preserve">les including close-ups, medium, etc.  Shoot way more footage than you think you will need.  </w:t>
      </w:r>
    </w:p>
    <w:p w:rsidR="0018001B" w:rsidRPr="0018001B" w:rsidRDefault="0018001B" w:rsidP="0018001B">
      <w:pPr>
        <w:rPr>
          <w:i/>
        </w:rPr>
      </w:pPr>
      <w:r w:rsidRPr="0018001B">
        <w:rPr>
          <w:i/>
        </w:rPr>
        <w:t>Begin Editing</w:t>
      </w:r>
    </w:p>
    <w:p w:rsidR="0018001B" w:rsidRDefault="0018001B" w:rsidP="0018001B">
      <w:r>
        <w:lastRenderedPageBreak/>
        <w:t>It’s like putting together a great big puzzle! First you'll need to choose your video editing computer and video editing software. Once you're all set with equipment, you'll start putting down your clips of footage one right after the other in a sequence. The art with editing is to create a "roller coaster" ride of emotion, some parts fast, some part slow to create a dynamic viewing experience.</w:t>
      </w:r>
    </w:p>
    <w:p w:rsidR="0018001B" w:rsidRPr="0018001B" w:rsidRDefault="0018001B" w:rsidP="0018001B">
      <w:pPr>
        <w:rPr>
          <w:i/>
        </w:rPr>
      </w:pPr>
      <w:r w:rsidRPr="0018001B">
        <w:rPr>
          <w:i/>
        </w:rPr>
        <w:t>Check Legal and Copyright Issues</w:t>
      </w:r>
    </w:p>
    <w:p w:rsidR="0018001B" w:rsidRPr="0018001B" w:rsidRDefault="0018001B" w:rsidP="0018001B">
      <w:pPr>
        <w:rPr>
          <w:i/>
        </w:rPr>
      </w:pPr>
      <w:r w:rsidRPr="0018001B">
        <w:rPr>
          <w:i/>
        </w:rPr>
        <w:t xml:space="preserve">Share! </w:t>
      </w:r>
    </w:p>
    <w:p w:rsidR="00D043D8" w:rsidRDefault="0018001B" w:rsidP="0018001B">
      <w:r>
        <w:t xml:space="preserve">Of course, now that you’ve done all </w:t>
      </w:r>
      <w:r>
        <w:t>the work making your film</w:t>
      </w:r>
      <w:r>
        <w:t xml:space="preserve">, you want people to see it, right? </w:t>
      </w:r>
    </w:p>
    <w:sectPr w:rsidR="00D04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42D3"/>
    <w:multiLevelType w:val="hybridMultilevel"/>
    <w:tmpl w:val="A9B2AA0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555C620F"/>
    <w:multiLevelType w:val="hybridMultilevel"/>
    <w:tmpl w:val="33BC1C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F7703E"/>
    <w:multiLevelType w:val="hybridMultilevel"/>
    <w:tmpl w:val="D7C896AC"/>
    <w:lvl w:ilvl="0" w:tplc="25D235E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90"/>
    <w:rsid w:val="0018001B"/>
    <w:rsid w:val="00562532"/>
    <w:rsid w:val="00D043D8"/>
    <w:rsid w:val="00D5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ABCE9"/>
  <w15:chartTrackingRefBased/>
  <w15:docId w15:val="{17AC2E4F-FB28-4A58-A517-129B9772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2532"/>
    <w:pPr>
      <w:spacing w:after="0" w:line="240" w:lineRule="auto"/>
    </w:pPr>
    <w:rPr>
      <w:rFonts w:ascii="Rockwell" w:eastAsia="Times New Roman" w:hAnsi="Rockwell" w:cs="Times New Roman"/>
      <w:szCs w:val="24"/>
    </w:rPr>
  </w:style>
  <w:style w:type="character" w:customStyle="1" w:styleId="BodyTextChar">
    <w:name w:val="Body Text Char"/>
    <w:basedOn w:val="DefaultParagraphFont"/>
    <w:link w:val="BodyText"/>
    <w:rsid w:val="00562532"/>
    <w:rPr>
      <w:rFonts w:ascii="Rockwell" w:eastAsia="Times New Roman" w:hAnsi="Rockwell" w:cs="Times New Roman"/>
      <w:szCs w:val="24"/>
    </w:rPr>
  </w:style>
  <w:style w:type="paragraph" w:styleId="ListParagraph">
    <w:name w:val="List Paragraph"/>
    <w:basedOn w:val="Normal"/>
    <w:uiPriority w:val="34"/>
    <w:qFormat/>
    <w:rsid w:val="00562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025768">
      <w:bodyDiv w:val="1"/>
      <w:marLeft w:val="0"/>
      <w:marRight w:val="0"/>
      <w:marTop w:val="0"/>
      <w:marBottom w:val="0"/>
      <w:divBdr>
        <w:top w:val="none" w:sz="0" w:space="0" w:color="auto"/>
        <w:left w:val="none" w:sz="0" w:space="0" w:color="auto"/>
        <w:bottom w:val="none" w:sz="0" w:space="0" w:color="auto"/>
        <w:right w:val="none" w:sz="0" w:space="0" w:color="auto"/>
      </w:divBdr>
      <w:divsChild>
        <w:div w:id="660933712">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FLBSD</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Schiltroth</dc:creator>
  <cp:keywords/>
  <dc:description/>
  <cp:lastModifiedBy>Kent Schiltroth</cp:lastModifiedBy>
  <cp:revision>2</cp:revision>
  <dcterms:created xsi:type="dcterms:W3CDTF">2019-05-07T16:56:00Z</dcterms:created>
  <dcterms:modified xsi:type="dcterms:W3CDTF">2019-05-07T17:17:00Z</dcterms:modified>
</cp:coreProperties>
</file>